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5B58" w14:textId="1224A743" w:rsidR="00720F9B" w:rsidRPr="00FD5D95" w:rsidRDefault="00FD5D95" w:rsidP="00720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</w:t>
      </w:r>
      <w:r w:rsidR="00720F9B" w:rsidRPr="00FD5D95">
        <w:rPr>
          <w:b/>
          <w:sz w:val="36"/>
          <w:szCs w:val="36"/>
        </w:rPr>
        <w:t>Erin Foster Abernethy</w:t>
      </w:r>
    </w:p>
    <w:p w14:paraId="63BC101D" w14:textId="77777777" w:rsidR="00720F9B" w:rsidRPr="00B430F6" w:rsidRDefault="00720F9B" w:rsidP="00720F9B">
      <w:pPr>
        <w:rPr>
          <w:sz w:val="28"/>
          <w:szCs w:val="28"/>
          <w:u w:val="single"/>
        </w:rPr>
      </w:pP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  <w:r w:rsidRPr="00B430F6">
        <w:rPr>
          <w:sz w:val="28"/>
          <w:szCs w:val="28"/>
          <w:u w:val="single"/>
        </w:rPr>
        <w:tab/>
      </w:r>
    </w:p>
    <w:p w14:paraId="0565C3AB" w14:textId="4BA7B8C7" w:rsidR="00FD5D95" w:rsidRDefault="00651D6F" w:rsidP="00FD5D95">
      <w:pPr>
        <w:jc w:val="center"/>
      </w:pPr>
      <w:r w:rsidRPr="00651D6F">
        <w:t>efabernethy@gmail.com</w:t>
      </w:r>
      <w:r>
        <w:t xml:space="preserve"> (personal)</w:t>
      </w:r>
    </w:p>
    <w:p w14:paraId="7C688B2C" w14:textId="75524630" w:rsidR="00651D6F" w:rsidRDefault="00651D6F" w:rsidP="00FD5D95">
      <w:pPr>
        <w:jc w:val="center"/>
      </w:pPr>
      <w:r w:rsidRPr="00651D6F">
        <w:t>erin_abernethy@fws.gov</w:t>
      </w:r>
      <w:r>
        <w:t xml:space="preserve"> (work)</w:t>
      </w:r>
    </w:p>
    <w:p w14:paraId="6444181F" w14:textId="74116CBB" w:rsidR="00720F9B" w:rsidRPr="00B430F6" w:rsidRDefault="00720F9B" w:rsidP="00FD5D95">
      <w:pPr>
        <w:pBdr>
          <w:bottom w:val="single" w:sz="4" w:space="1" w:color="auto"/>
        </w:pBdr>
        <w:jc w:val="center"/>
      </w:pPr>
      <w:r w:rsidRPr="00B430F6">
        <w:t>http://erinfosterabernethy.weebly.com</w:t>
      </w:r>
    </w:p>
    <w:p w14:paraId="5F9FF08E" w14:textId="361FA17F" w:rsidR="00ED2A2F" w:rsidRDefault="00ED2A2F" w:rsidP="00720F9B">
      <w:pPr>
        <w:rPr>
          <w:b/>
        </w:rPr>
      </w:pPr>
    </w:p>
    <w:p w14:paraId="2B996F3D" w14:textId="11FBC92A" w:rsidR="000165C6" w:rsidRDefault="000165C6" w:rsidP="00720F9B">
      <w:pPr>
        <w:rPr>
          <w:b/>
        </w:rPr>
      </w:pPr>
      <w:r>
        <w:rPr>
          <w:b/>
        </w:rPr>
        <w:t>Objective</w:t>
      </w:r>
    </w:p>
    <w:p w14:paraId="0360FC2B" w14:textId="06919EEB" w:rsidR="000165C6" w:rsidRPr="00847267" w:rsidRDefault="00847267" w:rsidP="00720F9B">
      <w:r>
        <w:t xml:space="preserve">Through </w:t>
      </w:r>
      <w:r w:rsidR="00AC4545">
        <w:t>my</w:t>
      </w:r>
      <w:r>
        <w:t xml:space="preserve"> career with the USFWS as a </w:t>
      </w:r>
      <w:r w:rsidR="005006FA">
        <w:t xml:space="preserve">Fish and </w:t>
      </w:r>
      <w:r>
        <w:t>Wildlife Biologist</w:t>
      </w:r>
      <w:r w:rsidR="00AC4545">
        <w:t xml:space="preserve">, I </w:t>
      </w:r>
      <w:r w:rsidR="00204336">
        <w:t xml:space="preserve">utilize my leadership and scientific skills to fulfill </w:t>
      </w:r>
      <w:r w:rsidR="005D48D1">
        <w:t>the</w:t>
      </w:r>
      <w:r w:rsidR="00204336">
        <w:t xml:space="preserve"> mission </w:t>
      </w:r>
      <w:r w:rsidR="005D48D1">
        <w:t xml:space="preserve">of the Service </w:t>
      </w:r>
      <w:r w:rsidR="00204336">
        <w:t>to work</w:t>
      </w:r>
      <w:r w:rsidR="00204336" w:rsidRPr="00B304F9">
        <w:t xml:space="preserve"> with others, to conserve, protect and enhance fish, wildlife, and plants and their habitats for the continuing</w:t>
      </w:r>
      <w:r w:rsidR="00204336">
        <w:t xml:space="preserve"> benefit of the American people.</w:t>
      </w:r>
      <w:r w:rsidR="005D48D1">
        <w:t xml:space="preserve"> </w:t>
      </w:r>
      <w:r w:rsidR="009C4556">
        <w:t>To accomplish this</w:t>
      </w:r>
      <w:r w:rsidR="004B57FF">
        <w:t xml:space="preserve">, I leverage </w:t>
      </w:r>
      <w:r w:rsidR="00AC4545">
        <w:t xml:space="preserve">my </w:t>
      </w:r>
      <w:r>
        <w:t xml:space="preserve">experience leading collaborative teams and communicating with diverse groups; designing and performing research experiments and surveys in terrestrial and freshwater ecosystems; and analyzing results and publishing reports. </w:t>
      </w:r>
      <w:r w:rsidR="00415ADB">
        <w:t xml:space="preserve">My career objective is to decrease the negative impacts of climate change and racial </w:t>
      </w:r>
      <w:r w:rsidR="00915B90">
        <w:t xml:space="preserve">inequities. </w:t>
      </w:r>
    </w:p>
    <w:p w14:paraId="103E8088" w14:textId="77777777" w:rsidR="000165C6" w:rsidRDefault="000165C6" w:rsidP="00720F9B">
      <w:pPr>
        <w:rPr>
          <w:b/>
        </w:rPr>
      </w:pPr>
    </w:p>
    <w:p w14:paraId="72129F7E" w14:textId="21C2AC54" w:rsidR="00720F9B" w:rsidRPr="00B430F6" w:rsidRDefault="00720F9B" w:rsidP="00720F9B">
      <w:pPr>
        <w:rPr>
          <w:b/>
        </w:rPr>
      </w:pPr>
      <w:r w:rsidRPr="00B430F6">
        <w:rPr>
          <w:b/>
        </w:rPr>
        <w:t>Education</w:t>
      </w:r>
    </w:p>
    <w:p w14:paraId="4F7D928B" w14:textId="77777777" w:rsidR="00720F9B" w:rsidRPr="00B430F6" w:rsidRDefault="00720F9B" w:rsidP="00720F9B">
      <w:pPr>
        <w:ind w:firstLine="360"/>
      </w:pPr>
      <w:r w:rsidRPr="00B430F6">
        <w:t>Ph.D.</w:t>
      </w:r>
      <w:r w:rsidRPr="00B430F6">
        <w:tab/>
      </w:r>
      <w:r w:rsidRPr="00B430F6">
        <w:tab/>
        <w:t>Integrative Biology</w:t>
      </w:r>
      <w:r w:rsidRPr="00B430F6">
        <w:tab/>
        <w:t>2020</w:t>
      </w:r>
      <w:r w:rsidRPr="00B430F6">
        <w:tab/>
      </w:r>
      <w:r w:rsidRPr="00B430F6">
        <w:tab/>
        <w:t xml:space="preserve">            Oregon State University (4/4)</w:t>
      </w:r>
    </w:p>
    <w:p w14:paraId="1F6BBC62" w14:textId="77777777" w:rsidR="00720F9B" w:rsidRPr="00B430F6" w:rsidRDefault="00720F9B" w:rsidP="00720F9B">
      <w:pPr>
        <w:ind w:firstLine="360"/>
      </w:pPr>
      <w:r w:rsidRPr="00B430F6">
        <w:t xml:space="preserve">M.S. </w:t>
      </w:r>
      <w:r w:rsidRPr="00B430F6">
        <w:tab/>
      </w:r>
      <w:r w:rsidRPr="00B430F6">
        <w:tab/>
        <w:t>Ecology</w:t>
      </w:r>
      <w:r w:rsidRPr="00B430F6">
        <w:tab/>
      </w:r>
      <w:r w:rsidRPr="00B430F6">
        <w:tab/>
        <w:t>2015</w:t>
      </w:r>
      <w:r w:rsidRPr="00B430F6">
        <w:tab/>
      </w:r>
      <w:r w:rsidRPr="00B430F6">
        <w:tab/>
        <w:t xml:space="preserve">           University of Georgia (3.96/4)</w:t>
      </w:r>
    </w:p>
    <w:p w14:paraId="0326C5EF" w14:textId="77777777" w:rsidR="00720F9B" w:rsidRPr="00B430F6" w:rsidRDefault="00720F9B" w:rsidP="00720F9B">
      <w:pPr>
        <w:ind w:firstLine="360"/>
      </w:pPr>
      <w:r w:rsidRPr="00B430F6">
        <w:t>B.S.</w:t>
      </w:r>
      <w:r w:rsidRPr="00B430F6">
        <w:tab/>
      </w:r>
      <w:r w:rsidRPr="00B430F6">
        <w:tab/>
        <w:t>Biology/Ecology</w:t>
      </w:r>
      <w:r w:rsidRPr="00B430F6">
        <w:tab/>
        <w:t xml:space="preserve">2011 </w:t>
      </w:r>
      <w:r w:rsidRPr="00B430F6">
        <w:tab/>
        <w:t xml:space="preserve">           Appalachian State University (3.69/4)</w:t>
      </w:r>
    </w:p>
    <w:p w14:paraId="01841C7F" w14:textId="77777777" w:rsidR="00720F9B" w:rsidRPr="00B430F6" w:rsidRDefault="00720F9B" w:rsidP="00720F9B">
      <w:pPr>
        <w:rPr>
          <w:b/>
        </w:rPr>
      </w:pPr>
    </w:p>
    <w:p w14:paraId="3E404E1F" w14:textId="222E585E" w:rsidR="00720F9B" w:rsidRPr="00B430F6" w:rsidRDefault="00720F9B" w:rsidP="00720F9B">
      <w:pPr>
        <w:rPr>
          <w:bCs/>
        </w:rPr>
      </w:pPr>
      <w:r w:rsidRPr="00B430F6">
        <w:rPr>
          <w:b/>
        </w:rPr>
        <w:t>Work History</w:t>
      </w:r>
    </w:p>
    <w:p w14:paraId="0BC4DEF6" w14:textId="431406EA" w:rsidR="00A411DB" w:rsidRDefault="00A411DB" w:rsidP="00720F9B">
      <w:r>
        <w:t>Portland Area Urban Conservation Coordinator</w:t>
      </w:r>
      <w:r>
        <w:tab/>
      </w:r>
      <w:r w:rsidR="000165C6">
        <w:tab/>
      </w:r>
      <w:r>
        <w:tab/>
        <w:t xml:space="preserve">    </w:t>
      </w:r>
      <w:r w:rsidRPr="00B430F6">
        <w:t>Supervisor:</w:t>
      </w:r>
      <w:r>
        <w:t xml:space="preserve"> Brendan White</w:t>
      </w:r>
    </w:p>
    <w:p w14:paraId="574534B1" w14:textId="4B02285F" w:rsidR="00A411DB" w:rsidRDefault="00A411DB" w:rsidP="00720F9B">
      <w:r>
        <w:t>US Fish and Wildlife, Portland, OR</w:t>
      </w:r>
      <w:r>
        <w:tab/>
      </w:r>
      <w:r>
        <w:tab/>
      </w:r>
      <w:r>
        <w:tab/>
      </w:r>
      <w:r>
        <w:tab/>
        <w:t xml:space="preserve">        Email: brendan_white@fws.gov</w:t>
      </w:r>
    </w:p>
    <w:p w14:paraId="2CD397FC" w14:textId="42960DF4" w:rsidR="00A411DB" w:rsidRDefault="009D0E7A" w:rsidP="00720F9B">
      <w:r>
        <w:t xml:space="preserve">January 2022 – Current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DF2D305" w14:textId="77777777" w:rsidR="009D0E7A" w:rsidRPr="00B430F6" w:rsidRDefault="009D0E7A" w:rsidP="009D0E7A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18801A5A" w14:textId="718CBF04" w:rsidR="00A411DB" w:rsidRDefault="009D0E7A" w:rsidP="009D0E7A">
      <w:r>
        <w:t>I work 40hrs/</w:t>
      </w:r>
      <w:proofErr w:type="spellStart"/>
      <w:r>
        <w:t>wk</w:t>
      </w:r>
      <w:proofErr w:type="spellEnd"/>
      <w:r>
        <w:t xml:space="preserve"> as a permanent Fish and Wildlife Biologist (</w:t>
      </w:r>
      <w:r w:rsidRPr="009D0E7A">
        <w:t>GS-0401-11</w:t>
      </w:r>
      <w:r>
        <w:t>). Working with many of the USFWS programs and community partners, I look for opportunities to advance the Service’s mission within the Portland Metro Area.</w:t>
      </w:r>
      <w:r w:rsidR="00E74B8C">
        <w:t xml:space="preserve"> My work has three focuses: </w:t>
      </w:r>
      <w:r w:rsidR="00324414">
        <w:t xml:space="preserve">on the ground conservation, science focused outreach, and building partnerships with people and organizations who have been excluded from working with the USFWS. </w:t>
      </w:r>
    </w:p>
    <w:p w14:paraId="51AA3B71" w14:textId="77777777" w:rsidR="009D3E21" w:rsidRDefault="009D3E21" w:rsidP="008570CE">
      <w:pPr>
        <w:pStyle w:val="ListParagraph"/>
        <w:numPr>
          <w:ilvl w:val="0"/>
          <w:numId w:val="16"/>
        </w:numPr>
        <w:sectPr w:rsidR="009D3E21" w:rsidSect="009E297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A3CAFCA" w14:textId="77777777" w:rsidR="00673E77" w:rsidRDefault="00673E77" w:rsidP="00673E77">
      <w:pPr>
        <w:pStyle w:val="ListParagraph"/>
        <w:numPr>
          <w:ilvl w:val="0"/>
          <w:numId w:val="16"/>
        </w:numPr>
      </w:pPr>
      <w:r>
        <w:t xml:space="preserve">Partnership building </w:t>
      </w:r>
    </w:p>
    <w:p w14:paraId="598EC199" w14:textId="30975800" w:rsidR="008570CE" w:rsidRDefault="00C112F4" w:rsidP="008570CE">
      <w:pPr>
        <w:pStyle w:val="ListParagraph"/>
        <w:numPr>
          <w:ilvl w:val="0"/>
          <w:numId w:val="16"/>
        </w:numPr>
      </w:pPr>
      <w:r>
        <w:t xml:space="preserve">Grant writing </w:t>
      </w:r>
    </w:p>
    <w:p w14:paraId="579A3C8D" w14:textId="77777777" w:rsidR="00C60024" w:rsidRDefault="00C60024" w:rsidP="00C60024">
      <w:pPr>
        <w:pStyle w:val="ListParagraph"/>
        <w:numPr>
          <w:ilvl w:val="0"/>
          <w:numId w:val="16"/>
        </w:numPr>
      </w:pPr>
      <w:r>
        <w:t>Cooperative agreement management</w:t>
      </w:r>
    </w:p>
    <w:p w14:paraId="025F5795" w14:textId="77777777" w:rsidR="00C60024" w:rsidRDefault="00C112F4" w:rsidP="00C60024">
      <w:pPr>
        <w:pStyle w:val="ListParagraph"/>
        <w:numPr>
          <w:ilvl w:val="0"/>
          <w:numId w:val="16"/>
        </w:numPr>
      </w:pPr>
      <w:r>
        <w:t xml:space="preserve">Meeting </w:t>
      </w:r>
      <w:r w:rsidR="009D368B">
        <w:t>organizing</w:t>
      </w:r>
    </w:p>
    <w:p w14:paraId="2B51226E" w14:textId="77777777" w:rsidR="00673E77" w:rsidRDefault="00C60024" w:rsidP="00C60024">
      <w:pPr>
        <w:pStyle w:val="ListParagraph"/>
        <w:numPr>
          <w:ilvl w:val="0"/>
          <w:numId w:val="16"/>
        </w:numPr>
      </w:pPr>
      <w:r>
        <w:t>Internship creation and</w:t>
      </w:r>
      <w:r w:rsidR="00673E77">
        <w:t xml:space="preserve"> mentoring</w:t>
      </w:r>
    </w:p>
    <w:p w14:paraId="5E0A65D9" w14:textId="5D07B598" w:rsidR="009D3E21" w:rsidRDefault="00DE2CE3" w:rsidP="00C60024">
      <w:pPr>
        <w:pStyle w:val="ListParagraph"/>
        <w:numPr>
          <w:ilvl w:val="0"/>
          <w:numId w:val="16"/>
        </w:numPr>
      </w:pPr>
      <w:r>
        <w:t>Positive w</w:t>
      </w:r>
      <w:r w:rsidR="00FB5679">
        <w:t xml:space="preserve">orkplace </w:t>
      </w:r>
      <w:r>
        <w:t>culture change</w:t>
      </w:r>
    </w:p>
    <w:p w14:paraId="0AB742E9" w14:textId="5ED64B0F" w:rsidR="00C60024" w:rsidRDefault="00C60024" w:rsidP="00C60024">
      <w:pPr>
        <w:pStyle w:val="ListParagraph"/>
        <w:numPr>
          <w:ilvl w:val="0"/>
          <w:numId w:val="16"/>
        </w:numPr>
        <w:sectPr w:rsidR="00C60024" w:rsidSect="009D3E2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CCDCE52" w14:textId="77777777" w:rsidR="00A411DB" w:rsidRDefault="00A411DB" w:rsidP="00720F9B"/>
    <w:p w14:paraId="2C9578DB" w14:textId="171D15BE" w:rsidR="002679E5" w:rsidRDefault="002679E5" w:rsidP="002679E5">
      <w:r>
        <w:t>Courtesy Postdoctoral Scholar</w:t>
      </w:r>
      <w:r w:rsidRPr="002679E5">
        <w:t xml:space="preserve"> </w:t>
      </w:r>
      <w:r>
        <w:tab/>
      </w:r>
      <w:r>
        <w:tab/>
      </w:r>
      <w:r>
        <w:tab/>
      </w:r>
      <w:r>
        <w:tab/>
        <w:t xml:space="preserve">  Supervisor: Dr. Elizabeth Anderson</w:t>
      </w:r>
    </w:p>
    <w:p w14:paraId="7D4A2559" w14:textId="77777777" w:rsidR="002679E5" w:rsidRDefault="002679E5" w:rsidP="002679E5">
      <w:r>
        <w:t>Florida International University, Miami, FL</w:t>
      </w:r>
      <w:r>
        <w:tab/>
      </w:r>
      <w:r>
        <w:tab/>
      </w:r>
      <w:r>
        <w:tab/>
      </w:r>
      <w:r>
        <w:tab/>
        <w:t xml:space="preserve">       Email:</w:t>
      </w:r>
      <w:r w:rsidRPr="00A60510">
        <w:t xml:space="preserve"> </w:t>
      </w:r>
      <w:hyperlink r:id="rId10" w:history="1">
        <w:r w:rsidRPr="00A60510">
          <w:rPr>
            <w:rStyle w:val="Hyperlink"/>
            <w:color w:val="auto"/>
            <w:u w:val="none"/>
          </w:rPr>
          <w:t>epanders@fiu.edu</w:t>
        </w:r>
      </w:hyperlink>
    </w:p>
    <w:p w14:paraId="2087C597" w14:textId="772DEAF8" w:rsidR="002679E5" w:rsidRDefault="002679E5" w:rsidP="002679E5">
      <w:r>
        <w:t xml:space="preserve">January </w:t>
      </w:r>
      <w:r w:rsidR="00B87BBC">
        <w:t>2022 – December 2022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3B3E7E2" w14:textId="77777777" w:rsidR="002679E5" w:rsidRPr="00B430F6" w:rsidRDefault="002679E5" w:rsidP="002679E5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7EB53C70" w14:textId="0E1EA8C2" w:rsidR="002679E5" w:rsidRDefault="002679E5" w:rsidP="002679E5">
      <w:r>
        <w:t xml:space="preserve">I worked </w:t>
      </w:r>
      <w:r w:rsidR="00FA3E49">
        <w:t>1hr/</w:t>
      </w:r>
      <w:proofErr w:type="spellStart"/>
      <w:r w:rsidR="00FA3E49">
        <w:t>wk</w:t>
      </w:r>
      <w:proofErr w:type="spellEnd"/>
      <w:r>
        <w:t xml:space="preserve"> as a </w:t>
      </w:r>
      <w:r w:rsidR="00FA3E49">
        <w:t xml:space="preserve">mentor </w:t>
      </w:r>
      <w:r w:rsidR="008D2994">
        <w:t>(volunteer</w:t>
      </w:r>
      <w:r w:rsidR="00C26F0E">
        <w:t>, outside USFWS work time</w:t>
      </w:r>
      <w:r w:rsidR="008D2994">
        <w:t xml:space="preserve">) </w:t>
      </w:r>
      <w:r w:rsidR="00FA3E49">
        <w:t xml:space="preserve">to students affiliated with the </w:t>
      </w:r>
      <w:r w:rsidR="008D2994">
        <w:t>Tropical Rivers Lab</w:t>
      </w:r>
      <w:r>
        <w:t>.</w:t>
      </w:r>
    </w:p>
    <w:p w14:paraId="53936AEB" w14:textId="77777777" w:rsidR="00B26DFD" w:rsidRDefault="00B26DFD" w:rsidP="009A5101">
      <w:pPr>
        <w:pStyle w:val="ListParagraph"/>
        <w:numPr>
          <w:ilvl w:val="0"/>
          <w:numId w:val="17"/>
        </w:numPr>
        <w:sectPr w:rsidR="00B26DFD" w:rsidSect="009D3E2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3CD0A6" w14:textId="31CFB678" w:rsidR="00C26F0E" w:rsidRDefault="009A5101" w:rsidP="009A5101">
      <w:pPr>
        <w:pStyle w:val="ListParagraph"/>
        <w:numPr>
          <w:ilvl w:val="0"/>
          <w:numId w:val="17"/>
        </w:numPr>
      </w:pPr>
      <w:r>
        <w:t xml:space="preserve">R code instruction </w:t>
      </w:r>
    </w:p>
    <w:p w14:paraId="0897DEAE" w14:textId="592C176D" w:rsidR="009A5101" w:rsidRDefault="009A5101" w:rsidP="009A5101">
      <w:pPr>
        <w:pStyle w:val="ListParagraph"/>
        <w:numPr>
          <w:ilvl w:val="0"/>
          <w:numId w:val="17"/>
        </w:numPr>
      </w:pPr>
      <w:r>
        <w:t xml:space="preserve">Thesis editing </w:t>
      </w:r>
    </w:p>
    <w:p w14:paraId="0B8B917C" w14:textId="7BC50A39" w:rsidR="00B26DFD" w:rsidRDefault="00B26DFD" w:rsidP="009A5101">
      <w:pPr>
        <w:pStyle w:val="ListParagraph"/>
        <w:numPr>
          <w:ilvl w:val="0"/>
          <w:numId w:val="17"/>
        </w:numPr>
      </w:pPr>
      <w:r>
        <w:t xml:space="preserve">Job skills mentoring </w:t>
      </w:r>
    </w:p>
    <w:p w14:paraId="5979A26B" w14:textId="77777777" w:rsidR="00B26DFD" w:rsidRDefault="00B26DFD" w:rsidP="00720F9B">
      <w:pPr>
        <w:sectPr w:rsidR="00B26DFD" w:rsidSect="00B26DF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059A8C7" w14:textId="77777777" w:rsidR="002679E5" w:rsidRDefault="002679E5" w:rsidP="00720F9B"/>
    <w:p w14:paraId="08F77566" w14:textId="09DCA2AE" w:rsidR="008E13D5" w:rsidRDefault="008E13D5" w:rsidP="00720F9B">
      <w:r>
        <w:t>Postdoctoral Scholar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Supervisor: Dr. Elizabeth Anderson</w:t>
      </w:r>
    </w:p>
    <w:p w14:paraId="55751AA6" w14:textId="374D84E4" w:rsidR="008E13D5" w:rsidRDefault="008E13D5" w:rsidP="00720F9B">
      <w:r>
        <w:t>Florida International University, Miami, FL</w:t>
      </w:r>
      <w:r>
        <w:tab/>
      </w:r>
      <w:r>
        <w:tab/>
      </w:r>
      <w:r>
        <w:tab/>
      </w:r>
      <w:r>
        <w:tab/>
        <w:t xml:space="preserve">       Email:</w:t>
      </w:r>
      <w:r w:rsidRPr="00A60510">
        <w:t xml:space="preserve"> </w:t>
      </w:r>
      <w:hyperlink r:id="rId11" w:history="1">
        <w:r w:rsidRPr="00A60510">
          <w:rPr>
            <w:rStyle w:val="Hyperlink"/>
            <w:color w:val="auto"/>
            <w:u w:val="none"/>
          </w:rPr>
          <w:t>epanders@fiu.edu</w:t>
        </w:r>
      </w:hyperlink>
    </w:p>
    <w:p w14:paraId="179F2E29" w14:textId="11C4603D" w:rsidR="008E13D5" w:rsidRDefault="00FD5D95" w:rsidP="00720F9B">
      <w:r>
        <w:t>December 2020</w:t>
      </w:r>
      <w:r w:rsidR="008E13D5">
        <w:t xml:space="preserve"> – </w:t>
      </w:r>
      <w:r w:rsidR="00A411DB">
        <w:t>December 2021</w:t>
      </w:r>
      <w:r w:rsidR="008E13D5">
        <w:tab/>
      </w:r>
      <w:r w:rsidR="008E13D5">
        <w:tab/>
      </w:r>
      <w:r w:rsidR="008E13D5">
        <w:tab/>
      </w:r>
      <w:r w:rsidR="008E13D5">
        <w:tab/>
      </w:r>
      <w:r w:rsidR="008E13D5">
        <w:tab/>
      </w:r>
      <w:r w:rsidR="00A60510">
        <w:t xml:space="preserve">     </w:t>
      </w:r>
    </w:p>
    <w:p w14:paraId="18EF4ECF" w14:textId="77777777" w:rsidR="008E13D5" w:rsidRPr="00B430F6" w:rsidRDefault="008E13D5" w:rsidP="008E13D5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3261BD29" w14:textId="7B6B0235" w:rsidR="008E13D5" w:rsidRDefault="008E13D5" w:rsidP="00720F9B">
      <w:r>
        <w:lastRenderedPageBreak/>
        <w:t>I work</w:t>
      </w:r>
      <w:r w:rsidR="00A411DB">
        <w:t>ed</w:t>
      </w:r>
      <w:r>
        <w:t xml:space="preserve"> 40hrs/</w:t>
      </w:r>
      <w:proofErr w:type="spellStart"/>
      <w:r>
        <w:t>wk</w:t>
      </w:r>
      <w:proofErr w:type="spellEnd"/>
      <w:r>
        <w:t xml:space="preserve"> as a paid researcher</w:t>
      </w:r>
      <w:r w:rsidR="008D2994">
        <w:t xml:space="preserve"> for the Tropical Rivers Lab</w:t>
      </w:r>
      <w:r>
        <w:t xml:space="preserve">. </w:t>
      </w:r>
      <w:r w:rsidR="00314F09">
        <w:t xml:space="preserve">My research </w:t>
      </w:r>
      <w:r w:rsidR="00A411DB">
        <w:t>explored</w:t>
      </w:r>
      <w:r w:rsidR="00A60510">
        <w:t xml:space="preserve"> how </w:t>
      </w:r>
      <w:r w:rsidR="00A411DB">
        <w:t>power</w:t>
      </w:r>
      <w:r w:rsidR="00A60510">
        <w:t xml:space="preserve"> influence</w:t>
      </w:r>
      <w:r w:rsidR="00A411DB">
        <w:t xml:space="preserve">s </w:t>
      </w:r>
      <w:r w:rsidR="00A60510">
        <w:t xml:space="preserve">environmental flows and </w:t>
      </w:r>
      <w:r w:rsidR="00A411DB">
        <w:t>examined</w:t>
      </w:r>
      <w:r w:rsidR="00A60510">
        <w:t xml:space="preserve"> how to broaden participation in water management. </w:t>
      </w:r>
    </w:p>
    <w:p w14:paraId="78721098" w14:textId="77777777" w:rsidR="00F27D78" w:rsidRDefault="00F27D78" w:rsidP="00F27D78">
      <w:pPr>
        <w:pStyle w:val="ListParagraph"/>
        <w:numPr>
          <w:ilvl w:val="0"/>
          <w:numId w:val="10"/>
        </w:numPr>
      </w:pPr>
      <w:r>
        <w:t>Analyzed how power dynamics influence ecosystem management, particularly the setting of minimum flow levels in Florida</w:t>
      </w:r>
    </w:p>
    <w:p w14:paraId="4AF39B64" w14:textId="77777777" w:rsidR="00F27D78" w:rsidRDefault="00F27D78" w:rsidP="00F27D78">
      <w:pPr>
        <w:numPr>
          <w:ilvl w:val="0"/>
          <w:numId w:val="10"/>
        </w:numPr>
        <w:contextualSpacing/>
      </w:pPr>
      <w:r>
        <w:t xml:space="preserve">Mentored graduate students studying urban rivers and equity in urban conservation </w:t>
      </w:r>
    </w:p>
    <w:p w14:paraId="7E9D350C" w14:textId="77777777" w:rsidR="00F27D78" w:rsidRDefault="00F27D78" w:rsidP="00F27D78">
      <w:pPr>
        <w:numPr>
          <w:ilvl w:val="0"/>
          <w:numId w:val="10"/>
        </w:numPr>
        <w:contextualSpacing/>
      </w:pPr>
      <w:r>
        <w:t>Organized virtual scientific conference (Society for Freshwater Science annual meeting)</w:t>
      </w:r>
    </w:p>
    <w:p w14:paraId="454F9264" w14:textId="77777777" w:rsidR="00A60510" w:rsidRDefault="00A60510" w:rsidP="00A60510"/>
    <w:p w14:paraId="57E198EE" w14:textId="36641544" w:rsidR="009E2971" w:rsidRDefault="009E2971" w:rsidP="00720F9B">
      <w:r>
        <w:t>Directorate Fellows Program</w:t>
      </w:r>
      <w:r w:rsidR="00B311BE">
        <w:tab/>
        <w:t>Intern</w:t>
      </w:r>
      <w:r w:rsidR="00B311BE">
        <w:tab/>
      </w:r>
      <w:r w:rsidR="00B311BE">
        <w:tab/>
      </w:r>
      <w:r w:rsidR="00B311BE">
        <w:tab/>
      </w:r>
      <w:r w:rsidR="00B311BE">
        <w:tab/>
      </w:r>
      <w:r w:rsidR="00B311BE">
        <w:tab/>
        <w:t xml:space="preserve">  </w:t>
      </w:r>
      <w:r w:rsidR="00B311BE" w:rsidRPr="00B430F6">
        <w:t>Supervisor:</w:t>
      </w:r>
      <w:r w:rsidR="00B311BE">
        <w:t xml:space="preserve"> Paul </w:t>
      </w:r>
      <w:proofErr w:type="spellStart"/>
      <w:r w:rsidR="00B311BE">
        <w:t>Heimowitz</w:t>
      </w:r>
      <w:proofErr w:type="spellEnd"/>
    </w:p>
    <w:p w14:paraId="33261984" w14:textId="03898B3B" w:rsidR="00B311BE" w:rsidRDefault="009E2971" w:rsidP="00B311BE">
      <w:r>
        <w:t>US Fish and Wildlife, Portland, OR</w:t>
      </w:r>
      <w:r w:rsidR="00B311BE">
        <w:tab/>
      </w:r>
      <w:r w:rsidR="00B311BE">
        <w:tab/>
        <w:t xml:space="preserve">    </w:t>
      </w:r>
      <w:r w:rsidR="00B311BE">
        <w:tab/>
        <w:t xml:space="preserve">                  Email: </w:t>
      </w:r>
      <w:r w:rsidR="00B311BE" w:rsidRPr="00AA7ACC">
        <w:t>paul_heimowitz@fws.gov</w:t>
      </w:r>
    </w:p>
    <w:p w14:paraId="57AD9B84" w14:textId="1382DF82" w:rsidR="00B311BE" w:rsidRDefault="00B311BE" w:rsidP="00B311BE">
      <w:r>
        <w:t>June 2020 – August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22B4981" w14:textId="77777777" w:rsidR="00B311BE" w:rsidRPr="00B430F6" w:rsidRDefault="00B311BE" w:rsidP="00B311BE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66B55BA2" w14:textId="77777777" w:rsidR="000816DF" w:rsidRDefault="00B311BE" w:rsidP="000816DF">
      <w:r>
        <w:t>I worked 40hrs/</w:t>
      </w:r>
      <w:proofErr w:type="spellStart"/>
      <w:r>
        <w:t>wk</w:t>
      </w:r>
      <w:proofErr w:type="spellEnd"/>
      <w:r>
        <w:t xml:space="preserve"> for 11 weeks (440 hours total) as a paid intern. I </w:t>
      </w:r>
      <w:r w:rsidR="00A35AC8">
        <w:t xml:space="preserve">worked with a variety of USFWS employees from across programs to summarize how the USFWS is addressing invasive species prevention, management, and eradication in the Pacific Northwest and Pacific Islands (USFWS Regions 9 &amp; 12). </w:t>
      </w:r>
      <w:r w:rsidR="0097277D">
        <w:t>I created the following deliverables:</w:t>
      </w:r>
    </w:p>
    <w:p w14:paraId="78DCE0EC" w14:textId="3022DF70" w:rsidR="000816DF" w:rsidRPr="000816DF" w:rsidRDefault="000816DF" w:rsidP="000816DF">
      <w:pPr>
        <w:pStyle w:val="ListParagraph"/>
        <w:numPr>
          <w:ilvl w:val="0"/>
          <w:numId w:val="12"/>
        </w:numPr>
      </w:pPr>
      <w:r w:rsidRPr="000816DF">
        <w:t xml:space="preserve">Developed a strategic plan for invasive species management to insure conservation and enhancement of fish and/or wildlife and their habitat for a </w:t>
      </w:r>
      <w:r w:rsidR="008A2DA1">
        <w:t xml:space="preserve">diverse </w:t>
      </w:r>
      <w:r w:rsidRPr="000816DF">
        <w:t>geographic area (Invasive Species Strategic Plan for Regions 9 &amp; 12 (2020-2025))</w:t>
      </w:r>
    </w:p>
    <w:p w14:paraId="1829033D" w14:textId="06F7F6C2" w:rsidR="000816DF" w:rsidRPr="000816DF" w:rsidRDefault="000816DF" w:rsidP="0097277D">
      <w:pPr>
        <w:pStyle w:val="ListParagraph"/>
        <w:numPr>
          <w:ilvl w:val="0"/>
          <w:numId w:val="12"/>
        </w:numPr>
      </w:pPr>
      <w:r w:rsidRPr="000816DF">
        <w:t xml:space="preserve">Worked collaboratively with employees from all USFWS programs </w:t>
      </w:r>
    </w:p>
    <w:p w14:paraId="0C896F42" w14:textId="75960ACB" w:rsidR="0097277D" w:rsidRDefault="0097277D" w:rsidP="0097277D">
      <w:pPr>
        <w:pStyle w:val="ListParagraph"/>
        <w:numPr>
          <w:ilvl w:val="0"/>
          <w:numId w:val="12"/>
        </w:numPr>
      </w:pPr>
      <w:r>
        <w:t xml:space="preserve">A report on the status of invasive species </w:t>
      </w:r>
      <w:r w:rsidR="001B5007">
        <w:t xml:space="preserve">management capacity </w:t>
      </w:r>
      <w:r>
        <w:t>in Regions 9 &amp; 12</w:t>
      </w:r>
    </w:p>
    <w:p w14:paraId="6ADD89BA" w14:textId="3B12C0A0" w:rsidR="0097277D" w:rsidRDefault="0097277D" w:rsidP="0097277D">
      <w:pPr>
        <w:pStyle w:val="ListParagraph"/>
        <w:numPr>
          <w:ilvl w:val="0"/>
          <w:numId w:val="12"/>
        </w:numPr>
      </w:pPr>
      <w:r>
        <w:t xml:space="preserve">Revised charter, </w:t>
      </w:r>
      <w:r w:rsidR="00B304F9">
        <w:t>work plan</w:t>
      </w:r>
      <w:r>
        <w:t>, and strategic plan for the USF</w:t>
      </w:r>
      <w:r w:rsidR="002F5323">
        <w:t>WS</w:t>
      </w:r>
      <w:r>
        <w:t xml:space="preserve"> Pacific Region Invasive Species Team</w:t>
      </w:r>
    </w:p>
    <w:p w14:paraId="4FF992CA" w14:textId="739ABC46" w:rsidR="0097277D" w:rsidRDefault="0097277D" w:rsidP="0097277D">
      <w:pPr>
        <w:pStyle w:val="ListParagraph"/>
        <w:numPr>
          <w:ilvl w:val="0"/>
          <w:numId w:val="12"/>
        </w:numPr>
      </w:pPr>
      <w:r>
        <w:t xml:space="preserve">An internal webpage for resource sharing, populated with resources, and </w:t>
      </w:r>
      <w:r w:rsidR="001B5007">
        <w:t>several</w:t>
      </w:r>
      <w:r>
        <w:t xml:space="preserve"> short articles describing the platform</w:t>
      </w:r>
    </w:p>
    <w:p w14:paraId="348130B7" w14:textId="77777777" w:rsidR="0097277D" w:rsidRDefault="0097277D" w:rsidP="0097277D">
      <w:pPr>
        <w:pStyle w:val="ListParagraph"/>
        <w:numPr>
          <w:ilvl w:val="0"/>
          <w:numId w:val="12"/>
        </w:numPr>
      </w:pPr>
      <w:r>
        <w:t xml:space="preserve">A staff questionnaire and unique R code to analyze results </w:t>
      </w:r>
    </w:p>
    <w:p w14:paraId="5B36B472" w14:textId="77777777" w:rsidR="0097277D" w:rsidRDefault="0097277D" w:rsidP="0097277D">
      <w:pPr>
        <w:pStyle w:val="ListParagraph"/>
        <w:numPr>
          <w:ilvl w:val="0"/>
          <w:numId w:val="12"/>
        </w:numPr>
      </w:pPr>
      <w:r>
        <w:t>A budget analysis on invasive species work and unique R code to analyze results</w:t>
      </w:r>
    </w:p>
    <w:p w14:paraId="5CB55CB1" w14:textId="7C6AD343" w:rsidR="0097277D" w:rsidRDefault="0097277D" w:rsidP="0097277D">
      <w:pPr>
        <w:pStyle w:val="ListParagraph"/>
        <w:numPr>
          <w:ilvl w:val="0"/>
          <w:numId w:val="12"/>
        </w:numPr>
      </w:pPr>
      <w:r>
        <w:t xml:space="preserve">Three blog posts and </w:t>
      </w:r>
      <w:r w:rsidR="001B5007">
        <w:t>several</w:t>
      </w:r>
      <w:r>
        <w:t xml:space="preserve"> employee profiles for USFWS social media</w:t>
      </w:r>
    </w:p>
    <w:p w14:paraId="534A2121" w14:textId="3D7A53B2" w:rsidR="008965BC" w:rsidRDefault="0097277D" w:rsidP="0097277D">
      <w:pPr>
        <w:pStyle w:val="ListParagraph"/>
        <w:numPr>
          <w:ilvl w:val="0"/>
          <w:numId w:val="12"/>
        </w:numPr>
      </w:pPr>
      <w:r>
        <w:t>T</w:t>
      </w:r>
      <w:r w:rsidR="006713E5">
        <w:t xml:space="preserve">hree </w:t>
      </w:r>
      <w:r>
        <w:t>presentations, to the Pacific Region Invasive Species Team</w:t>
      </w:r>
      <w:r w:rsidR="006713E5">
        <w:t>,</w:t>
      </w:r>
      <w:r>
        <w:t xml:space="preserve"> a regional USFWS audience</w:t>
      </w:r>
      <w:r w:rsidR="006713E5">
        <w:t xml:space="preserve">, and a </w:t>
      </w:r>
      <w:r w:rsidR="00B304F9">
        <w:t>headquarters</w:t>
      </w:r>
      <w:r w:rsidR="006713E5">
        <w:t xml:space="preserve"> USFWS audience </w:t>
      </w:r>
    </w:p>
    <w:p w14:paraId="2873F7FC" w14:textId="77777777" w:rsidR="00A60510" w:rsidRDefault="00A60510" w:rsidP="00720F9B"/>
    <w:p w14:paraId="1D107996" w14:textId="041A4AF5" w:rsidR="00314F09" w:rsidRDefault="00314F09" w:rsidP="00720F9B">
      <w:r>
        <w:t xml:space="preserve">Ph.D. Teaching Assistant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0B5">
        <w:t xml:space="preserve">       </w:t>
      </w:r>
      <w:r>
        <w:t xml:space="preserve">Supervisor: Mark </w:t>
      </w:r>
      <w:proofErr w:type="spellStart"/>
      <w:r>
        <w:t>Lavery</w:t>
      </w:r>
      <w:proofErr w:type="spellEnd"/>
    </w:p>
    <w:p w14:paraId="6FD6607B" w14:textId="3C7F70F7" w:rsidR="00314F09" w:rsidRDefault="00314F09" w:rsidP="00720F9B">
      <w:r w:rsidRPr="00B430F6">
        <w:t>Oregon State University, Corvallis, OR</w:t>
      </w:r>
      <w:r w:rsidRPr="00B430F6">
        <w:tab/>
      </w:r>
      <w:r w:rsidRPr="00B430F6">
        <w:tab/>
      </w:r>
      <w:r w:rsidRPr="00B430F6">
        <w:tab/>
        <w:t>Email:</w:t>
      </w:r>
      <w:r>
        <w:t xml:space="preserve"> mark.lavery@oregonstate.edu</w:t>
      </w:r>
    </w:p>
    <w:p w14:paraId="5D9E4229" w14:textId="1EC52857" w:rsidR="00314F09" w:rsidRDefault="00314F09" w:rsidP="00720F9B">
      <w:r>
        <w:t xml:space="preserve">September 2018 – June 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0B5">
        <w:t xml:space="preserve">   </w:t>
      </w:r>
    </w:p>
    <w:p w14:paraId="330CB375" w14:textId="40104A94" w:rsidR="00314F09" w:rsidRPr="00314F09" w:rsidRDefault="00314F09" w:rsidP="00720F9B">
      <w:r>
        <w:t>September 2020 – December 2020</w:t>
      </w:r>
      <w:r>
        <w:tab/>
      </w:r>
      <w:r>
        <w:tab/>
      </w:r>
      <w:r>
        <w:tab/>
      </w:r>
      <w:r>
        <w:tab/>
      </w:r>
      <w:r w:rsidRPr="00B430F6">
        <w:rPr>
          <w:bCs/>
        </w:rPr>
        <w:t xml:space="preserve"> </w:t>
      </w:r>
    </w:p>
    <w:p w14:paraId="0E5BFE07" w14:textId="77777777" w:rsidR="00314F09" w:rsidRPr="00B430F6" w:rsidRDefault="00314F09" w:rsidP="00314F09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 </w:t>
      </w:r>
    </w:p>
    <w:p w14:paraId="0E22E422" w14:textId="0A6AFB5F" w:rsidR="0097064E" w:rsidRDefault="00314F09" w:rsidP="00720F9B">
      <w:r>
        <w:t>I worked 16hrs/</w:t>
      </w:r>
      <w:proofErr w:type="spellStart"/>
      <w:r>
        <w:t>wk</w:t>
      </w:r>
      <w:proofErr w:type="spellEnd"/>
      <w:r>
        <w:t xml:space="preserve"> as a paid teaching assistan</w:t>
      </w:r>
      <w:r w:rsidR="0097064E">
        <w:t xml:space="preserve">t for 8 terms at OSU. I taught laboratory classes for two sections of approximately 40 students each term. I taught the following three general biology courses: Ecology, Genetics, and Human Anatomy. </w:t>
      </w:r>
    </w:p>
    <w:p w14:paraId="0FDF960F" w14:textId="77777777" w:rsidR="00314F09" w:rsidRDefault="00314F09" w:rsidP="00720F9B"/>
    <w:p w14:paraId="4401DD0B" w14:textId="403C996A" w:rsidR="00720F9B" w:rsidRPr="00B430F6" w:rsidRDefault="00720F9B" w:rsidP="00720F9B">
      <w:r w:rsidRPr="00B430F6">
        <w:t>Ph.D. Research Fellow</w:t>
      </w:r>
      <w:r w:rsidRPr="00B430F6">
        <w:tab/>
      </w:r>
      <w:r w:rsidRPr="00B430F6">
        <w:tab/>
      </w:r>
      <w:r w:rsidRPr="00B430F6">
        <w:rPr>
          <w:i/>
        </w:rPr>
        <w:tab/>
      </w:r>
      <w:r w:rsidRPr="00B430F6">
        <w:rPr>
          <w:i/>
        </w:rPr>
        <w:tab/>
      </w:r>
      <w:r w:rsidRPr="00B430F6">
        <w:rPr>
          <w:i/>
        </w:rPr>
        <w:tab/>
        <w:t xml:space="preserve"> </w:t>
      </w:r>
      <w:r w:rsidR="00314F09">
        <w:rPr>
          <w:i/>
        </w:rPr>
        <w:t xml:space="preserve">            </w:t>
      </w:r>
      <w:r w:rsidRPr="00B430F6">
        <w:rPr>
          <w:i/>
        </w:rPr>
        <w:t xml:space="preserve">  </w:t>
      </w:r>
      <w:r w:rsidRPr="00B430F6">
        <w:t xml:space="preserve">Supervisor: Dr. David Lytle     </w:t>
      </w:r>
    </w:p>
    <w:p w14:paraId="1689CA69" w14:textId="77777777" w:rsidR="00720F9B" w:rsidRPr="00B430F6" w:rsidRDefault="00720F9B" w:rsidP="00720F9B">
      <w:r w:rsidRPr="00B430F6">
        <w:t>Oregon State University, Corvallis, OR</w:t>
      </w:r>
      <w:r w:rsidRPr="00B430F6">
        <w:tab/>
      </w:r>
      <w:r w:rsidRPr="00B430F6">
        <w:tab/>
      </w:r>
      <w:r w:rsidRPr="00B430F6">
        <w:tab/>
        <w:t xml:space="preserve">        Email: lytleda@oregonstate.edu</w:t>
      </w:r>
    </w:p>
    <w:p w14:paraId="3F26E8B3" w14:textId="0CA9483B" w:rsidR="00720F9B" w:rsidRPr="00B430F6" w:rsidRDefault="00314F09" w:rsidP="00720F9B">
      <w:pPr>
        <w:rPr>
          <w:i/>
        </w:rPr>
      </w:pPr>
      <w:r>
        <w:t>August</w:t>
      </w:r>
      <w:r w:rsidR="00720F9B" w:rsidRPr="00B430F6">
        <w:t xml:space="preserve"> 2015 – </w:t>
      </w:r>
      <w:r>
        <w:t>August 2018</w:t>
      </w:r>
      <w:r w:rsidR="00720F9B" w:rsidRPr="00B430F6">
        <w:tab/>
      </w:r>
      <w:r w:rsidR="00720F9B" w:rsidRPr="00B430F6">
        <w:tab/>
      </w:r>
      <w:r w:rsidR="00720F9B" w:rsidRPr="00B430F6">
        <w:tab/>
      </w:r>
      <w:r w:rsidR="00720F9B" w:rsidRPr="00B430F6">
        <w:tab/>
      </w:r>
      <w:r w:rsidR="00720F9B" w:rsidRPr="00B430F6">
        <w:rPr>
          <w:i/>
        </w:rPr>
        <w:tab/>
        <w:t xml:space="preserve">     </w:t>
      </w:r>
      <w:r>
        <w:rPr>
          <w:i/>
        </w:rPr>
        <w:tab/>
        <w:t xml:space="preserve">     </w:t>
      </w:r>
    </w:p>
    <w:p w14:paraId="52B9EA9A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4169EC0A" w14:textId="07C7BFA1" w:rsidR="00720F9B" w:rsidRPr="00B430F6" w:rsidRDefault="00720F9B" w:rsidP="00720F9B">
      <w:r w:rsidRPr="00B430F6">
        <w:t>I work</w:t>
      </w:r>
      <w:r w:rsidR="00314F09">
        <w:t>ed</w:t>
      </w:r>
      <w:r w:rsidRPr="00B430F6">
        <w:t xml:space="preserve"> 40hrs/</w:t>
      </w:r>
      <w:proofErr w:type="spellStart"/>
      <w:r w:rsidRPr="00B430F6">
        <w:t>wk</w:t>
      </w:r>
      <w:proofErr w:type="spellEnd"/>
      <w:r w:rsidRPr="00B430F6">
        <w:t xml:space="preserve"> as a paid </w:t>
      </w:r>
      <w:r w:rsidR="00314F09">
        <w:t xml:space="preserve">National Science Foundation </w:t>
      </w:r>
      <w:r w:rsidRPr="00B430F6">
        <w:t>research fellow. My research examine</w:t>
      </w:r>
      <w:r w:rsidR="00314F09">
        <w:t>d</w:t>
      </w:r>
      <w:r w:rsidRPr="00B430F6">
        <w:t xml:space="preserve"> how river flows downstream of dams throughout the American Southwest structure aquatic invertebrate communities, through community</w:t>
      </w:r>
      <w:r w:rsidR="00F222A9">
        <w:t xml:space="preserve"> </w:t>
      </w:r>
      <w:r w:rsidRPr="00B430F6">
        <w:t xml:space="preserve">and genetic analyses. </w:t>
      </w:r>
    </w:p>
    <w:p w14:paraId="3ED561F0" w14:textId="0D5B3B3A" w:rsidR="00D6529C" w:rsidRPr="00FE1EA0" w:rsidRDefault="00D6529C" w:rsidP="00720F9B">
      <w:pPr>
        <w:numPr>
          <w:ilvl w:val="0"/>
          <w:numId w:val="4"/>
        </w:numPr>
        <w:spacing w:after="240"/>
        <w:contextualSpacing/>
        <w:rPr>
          <w:i/>
        </w:rPr>
      </w:pPr>
      <w:r w:rsidRPr="000816DF">
        <w:lastRenderedPageBreak/>
        <w:t>Conducted</w:t>
      </w:r>
      <w:r w:rsidRPr="00A93528">
        <w:t xml:space="preserve"> bio</w:t>
      </w:r>
      <w:r w:rsidRPr="000816DF">
        <w:t xml:space="preserve">logical and ecological surveys </w:t>
      </w:r>
      <w:r w:rsidRPr="00A93528">
        <w:t xml:space="preserve">involving complex land and water resource development actions </w:t>
      </w:r>
      <w:r w:rsidRPr="000816DF">
        <w:t xml:space="preserve">(i.e., dams) </w:t>
      </w:r>
      <w:r w:rsidRPr="00A93528">
        <w:t>to determine the effects on species of concern</w:t>
      </w:r>
    </w:p>
    <w:p w14:paraId="7FFBDA49" w14:textId="77C5998E" w:rsidR="00FE1EA0" w:rsidRPr="00FE1EA0" w:rsidRDefault="00FE1EA0" w:rsidP="00FE1EA0">
      <w:pPr>
        <w:numPr>
          <w:ilvl w:val="0"/>
          <w:numId w:val="4"/>
        </w:numPr>
        <w:spacing w:after="240"/>
        <w:contextualSpacing/>
        <w:rPr>
          <w:i/>
        </w:rPr>
      </w:pPr>
      <w:r w:rsidRPr="00B430F6">
        <w:t>Designed and led large-scale field research projects in remote locations</w:t>
      </w:r>
    </w:p>
    <w:p w14:paraId="28453BF8" w14:textId="3447C8E3" w:rsidR="00D6529C" w:rsidRDefault="00D6529C" w:rsidP="00D6529C">
      <w:pPr>
        <w:numPr>
          <w:ilvl w:val="0"/>
          <w:numId w:val="4"/>
        </w:numPr>
        <w:spacing w:before="100" w:beforeAutospacing="1" w:after="100" w:afterAutospacing="1"/>
      </w:pPr>
      <w:r w:rsidRPr="00A93528">
        <w:t>Review</w:t>
      </w:r>
      <w:r w:rsidRPr="000816DF">
        <w:t xml:space="preserve">ed </w:t>
      </w:r>
      <w:r w:rsidRPr="00A93528">
        <w:t xml:space="preserve">project impacts </w:t>
      </w:r>
      <w:r w:rsidRPr="000816DF">
        <w:t xml:space="preserve">(i.e., hydropower) for the involved area (i.e., tailwaters) </w:t>
      </w:r>
    </w:p>
    <w:p w14:paraId="40F27C44" w14:textId="64F3A8C8" w:rsidR="00FE1EA0" w:rsidRDefault="00FE1EA0" w:rsidP="00D6529C">
      <w:pPr>
        <w:numPr>
          <w:ilvl w:val="0"/>
          <w:numId w:val="4"/>
        </w:numPr>
        <w:spacing w:before="100" w:beforeAutospacing="1" w:after="100" w:afterAutospacing="1"/>
      </w:pPr>
      <w:r>
        <w:t xml:space="preserve">Gained knowledge </w:t>
      </w:r>
      <w:r w:rsidRPr="00A93528">
        <w:t>of the theory, principles and method</w:t>
      </w:r>
      <w:r>
        <w:t xml:space="preserve">s of fish and wildlife biology </w:t>
      </w:r>
      <w:r w:rsidRPr="00A93528">
        <w:t xml:space="preserve">and </w:t>
      </w:r>
      <w:bookmarkStart w:id="0" w:name="_GoBack"/>
      <w:bookmarkEnd w:id="0"/>
      <w:r w:rsidRPr="00A93528">
        <w:t>a working familiarity with related disciplines</w:t>
      </w:r>
    </w:p>
    <w:p w14:paraId="412E21F2" w14:textId="77777777" w:rsidR="00FE1EA0" w:rsidRDefault="00FE1EA0" w:rsidP="00D6529C">
      <w:pPr>
        <w:numPr>
          <w:ilvl w:val="0"/>
          <w:numId w:val="4"/>
        </w:numPr>
        <w:spacing w:before="100" w:beforeAutospacing="1" w:after="100" w:afterAutospacing="1"/>
      </w:pPr>
      <w:r>
        <w:t>Gained k</w:t>
      </w:r>
      <w:r w:rsidRPr="00A93528">
        <w:t>nowledge of Federal environmental laws and Executive Orders</w:t>
      </w:r>
      <w:r>
        <w:t xml:space="preserve"> (e.g., Endangered Species Act) through a natural resource law course </w:t>
      </w:r>
    </w:p>
    <w:p w14:paraId="729EF9E3" w14:textId="78B26EA1" w:rsidR="00FE1EA0" w:rsidRPr="000816DF" w:rsidRDefault="00FE1EA0" w:rsidP="00FE1EA0">
      <w:pPr>
        <w:numPr>
          <w:ilvl w:val="0"/>
          <w:numId w:val="4"/>
        </w:numPr>
        <w:spacing w:before="100" w:beforeAutospacing="1" w:after="100" w:afterAutospacing="1"/>
      </w:pPr>
      <w:r>
        <w:t>Gained a</w:t>
      </w:r>
      <w:r w:rsidRPr="00A93528">
        <w:t>bility to research literatu</w:t>
      </w:r>
      <w:r>
        <w:t>re</w:t>
      </w:r>
      <w:r w:rsidRPr="00A93528">
        <w:t>,</w:t>
      </w:r>
      <w:r>
        <w:t xml:space="preserve"> </w:t>
      </w:r>
      <w:r w:rsidRPr="00A93528">
        <w:t>analyze data</w:t>
      </w:r>
      <w:r>
        <w:t xml:space="preserve"> (e.g., proficient </w:t>
      </w:r>
      <w:r w:rsidRPr="00B430F6">
        <w:t>at coding and statistical analysis in R</w:t>
      </w:r>
      <w:r>
        <w:t>)</w:t>
      </w:r>
      <w:r w:rsidRPr="00A93528">
        <w:t xml:space="preserve">, and apply scientific methods to </w:t>
      </w:r>
      <w:r>
        <w:t>the formulation of</w:t>
      </w:r>
      <w:r w:rsidRPr="00A93528">
        <w:t xml:space="preserve"> management plans </w:t>
      </w:r>
      <w:r>
        <w:t xml:space="preserve"> </w:t>
      </w:r>
    </w:p>
    <w:p w14:paraId="323F8829" w14:textId="77777777" w:rsidR="00720F9B" w:rsidRPr="00B430F6" w:rsidRDefault="00720F9B" w:rsidP="00720F9B">
      <w:pPr>
        <w:numPr>
          <w:ilvl w:val="0"/>
          <w:numId w:val="4"/>
        </w:numPr>
        <w:spacing w:after="240"/>
        <w:contextualSpacing/>
        <w:rPr>
          <w:i/>
        </w:rPr>
      </w:pPr>
      <w:r w:rsidRPr="00B430F6">
        <w:t>Identified aquatic invertebrates to genus</w:t>
      </w:r>
    </w:p>
    <w:p w14:paraId="1180E059" w14:textId="311F143D" w:rsidR="00720F9B" w:rsidRPr="00FE1EA0" w:rsidRDefault="00720F9B" w:rsidP="00720F9B">
      <w:pPr>
        <w:numPr>
          <w:ilvl w:val="0"/>
          <w:numId w:val="4"/>
        </w:numPr>
        <w:rPr>
          <w:i/>
        </w:rPr>
      </w:pPr>
      <w:r w:rsidRPr="00B430F6">
        <w:t xml:space="preserve">Completed next generation genetic sequencing and bioinformatics analysis </w:t>
      </w:r>
    </w:p>
    <w:p w14:paraId="00F203EF" w14:textId="55FFA189" w:rsidR="00FE1EA0" w:rsidRPr="00A93528" w:rsidRDefault="00FE1EA0" w:rsidP="00FE1EA0">
      <w:pPr>
        <w:numPr>
          <w:ilvl w:val="0"/>
          <w:numId w:val="4"/>
        </w:numPr>
        <w:spacing w:before="100" w:beforeAutospacing="1" w:after="100" w:afterAutospacing="1"/>
      </w:pPr>
      <w:r>
        <w:t>Gained a</w:t>
      </w:r>
      <w:r w:rsidRPr="00A93528">
        <w:t xml:space="preserve">bility to communicate orally to inform peers and cooperators/partners, explain results, and </w:t>
      </w:r>
      <w:r>
        <w:t xml:space="preserve">present information at meetings (see presentation section below) </w:t>
      </w:r>
    </w:p>
    <w:p w14:paraId="575E3B27" w14:textId="175BE13F" w:rsidR="00720F9B" w:rsidRPr="00B430F6" w:rsidRDefault="00FE1EA0" w:rsidP="00B466D8">
      <w:pPr>
        <w:numPr>
          <w:ilvl w:val="0"/>
          <w:numId w:val="4"/>
        </w:numPr>
        <w:spacing w:before="100" w:beforeAutospacing="1" w:after="100" w:afterAutospacing="1"/>
      </w:pPr>
      <w:r w:rsidRPr="00A93528">
        <w:t>Ability to communicate in wri</w:t>
      </w:r>
      <w:r>
        <w:t xml:space="preserve">ting to prepare correspondence </w:t>
      </w:r>
      <w:r w:rsidRPr="00A93528">
        <w:t>and reports for diverse audiences</w:t>
      </w:r>
      <w:r>
        <w:t xml:space="preserve"> (see publication section below) </w:t>
      </w:r>
    </w:p>
    <w:p w14:paraId="551019BD" w14:textId="4A6BAD29" w:rsidR="00720F9B" w:rsidRPr="00B430F6" w:rsidRDefault="00720F9B" w:rsidP="00720F9B">
      <w:r w:rsidRPr="00B430F6">
        <w:t>National Science Foundation, Research Internship</w:t>
      </w:r>
      <w:r w:rsidRPr="00B430F6">
        <w:tab/>
      </w:r>
      <w:r w:rsidRPr="00B430F6">
        <w:tab/>
        <w:t xml:space="preserve">        Supervisor: Dr. Jeff </w:t>
      </w:r>
      <w:proofErr w:type="spellStart"/>
      <w:r w:rsidRPr="00B430F6">
        <w:t>Muehlbauer</w:t>
      </w:r>
      <w:proofErr w:type="spellEnd"/>
    </w:p>
    <w:p w14:paraId="65B847F1" w14:textId="77777777" w:rsidR="00720F9B" w:rsidRPr="00B430F6" w:rsidRDefault="00720F9B" w:rsidP="00720F9B">
      <w:r w:rsidRPr="00B430F6">
        <w:t xml:space="preserve">US Geological Survey, Flagstaff, AZ </w:t>
      </w:r>
      <w:r w:rsidRPr="00B430F6">
        <w:tab/>
      </w:r>
      <w:r w:rsidRPr="00B430F6">
        <w:tab/>
      </w:r>
      <w:r w:rsidRPr="00B430F6">
        <w:tab/>
        <w:t xml:space="preserve">          Email: jmuehlbauer@usgs.gov</w:t>
      </w:r>
    </w:p>
    <w:p w14:paraId="69ACD20C" w14:textId="5544C2DE" w:rsidR="00720F9B" w:rsidRPr="00B430F6" w:rsidRDefault="00720F9B" w:rsidP="00720F9B">
      <w:r w:rsidRPr="00B430F6">
        <w:t>September 2017 – December 2017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</w:t>
      </w:r>
    </w:p>
    <w:p w14:paraId="26030CF9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5E157489" w14:textId="1DE757B9" w:rsidR="00720F9B" w:rsidRPr="00B430F6" w:rsidRDefault="00720F9B" w:rsidP="00720F9B">
      <w:r w:rsidRPr="00B430F6">
        <w:t>I work</w:t>
      </w:r>
      <w:r w:rsidR="00314F09">
        <w:t>ed</w:t>
      </w:r>
      <w:r w:rsidRPr="00B430F6">
        <w:t xml:space="preserve"> 40hrs/</w:t>
      </w:r>
      <w:proofErr w:type="spellStart"/>
      <w:r w:rsidRPr="00B430F6">
        <w:t>wk</w:t>
      </w:r>
      <w:proofErr w:type="spellEnd"/>
      <w:r w:rsidRPr="00B430F6">
        <w:t xml:space="preserve"> as a paid </w:t>
      </w:r>
      <w:r w:rsidR="00314F09">
        <w:t>National Science Foundation research f</w:t>
      </w:r>
      <w:r w:rsidRPr="00B430F6">
        <w:t xml:space="preserve">ellow and received additional scholarships to cover moving expenses for </w:t>
      </w:r>
      <w:r w:rsidR="00314F09">
        <w:t>this</w:t>
      </w:r>
      <w:r w:rsidRPr="00B430F6">
        <w:t xml:space="preserve"> internship with a federal agency partner (USGS Grand Canyon Monitoring and Research Center). Through this collaboration, I was able to gather and analyze the majority of my dissertation data. </w:t>
      </w:r>
    </w:p>
    <w:p w14:paraId="421A5925" w14:textId="77777777" w:rsidR="009E2971" w:rsidRDefault="00720F9B" w:rsidP="00720F9B">
      <w:pPr>
        <w:numPr>
          <w:ilvl w:val="0"/>
          <w:numId w:val="8"/>
        </w:numPr>
        <w:contextualSpacing/>
      </w:pPr>
      <w:r w:rsidRPr="00B430F6">
        <w:t>Build collaborations with scientists within a federal agency (2 peer-reviewed articles)</w:t>
      </w:r>
    </w:p>
    <w:p w14:paraId="6E03A3FF" w14:textId="77777777" w:rsidR="009E2971" w:rsidRDefault="009E2971" w:rsidP="009E2971">
      <w:pPr>
        <w:contextualSpacing/>
      </w:pPr>
    </w:p>
    <w:p w14:paraId="3081FB08" w14:textId="07DABFFB" w:rsidR="00720F9B" w:rsidRPr="00B430F6" w:rsidRDefault="00720F9B" w:rsidP="009E2971">
      <w:pPr>
        <w:contextualSpacing/>
      </w:pPr>
      <w:r w:rsidRPr="00B430F6">
        <w:t xml:space="preserve">Masters Research Assistant 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Supervisor: Dr. Olin E. Rhodes, Jr.</w:t>
      </w:r>
    </w:p>
    <w:p w14:paraId="0588244C" w14:textId="77777777" w:rsidR="00720F9B" w:rsidRPr="00B430F6" w:rsidRDefault="00720F9B" w:rsidP="00720F9B">
      <w:pPr>
        <w:rPr>
          <w:b/>
        </w:rPr>
      </w:pPr>
      <w:r w:rsidRPr="00B430F6">
        <w:t>University of Georgia, Athens, GA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Email:</w:t>
      </w:r>
      <w:r w:rsidRPr="00B430F6">
        <w:rPr>
          <w:b/>
        </w:rPr>
        <w:t xml:space="preserve"> </w:t>
      </w:r>
      <w:r w:rsidRPr="00B430F6">
        <w:t>rhodes@srel.uga.edu</w:t>
      </w:r>
    </w:p>
    <w:p w14:paraId="52E52889" w14:textId="49F4AAC5" w:rsidR="00720F9B" w:rsidRPr="00B430F6" w:rsidRDefault="00720F9B" w:rsidP="00720F9B">
      <w:r w:rsidRPr="00B430F6">
        <w:t>January 2013 – June 2015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</w:t>
      </w:r>
    </w:p>
    <w:p w14:paraId="3C510110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0AA28EDE" w14:textId="77777777" w:rsidR="00720F9B" w:rsidRPr="00B430F6" w:rsidRDefault="00720F9B" w:rsidP="00720F9B">
      <w:pPr>
        <w:spacing w:after="240"/>
        <w:contextualSpacing/>
      </w:pPr>
      <w:r w:rsidRPr="00B430F6">
        <w:t>I worked 40hrs/</w:t>
      </w:r>
      <w:proofErr w:type="spellStart"/>
      <w:r w:rsidRPr="00B430F6">
        <w:t>wk</w:t>
      </w:r>
      <w:proofErr w:type="spellEnd"/>
      <w:r w:rsidRPr="00B430F6">
        <w:t xml:space="preserve"> as a paid graduate research assistant. Through my Masters research, I quantified how invasive and native species carcasses were incorporated into food webs (in other words scavenged) within invaded and relatively uninvaded ecosystems. </w:t>
      </w:r>
    </w:p>
    <w:p w14:paraId="159E6CA1" w14:textId="02C23583" w:rsidR="00D6529C" w:rsidRPr="000816DF" w:rsidRDefault="00D6529C" w:rsidP="00D6529C">
      <w:pPr>
        <w:numPr>
          <w:ilvl w:val="0"/>
          <w:numId w:val="1"/>
        </w:numPr>
        <w:spacing w:after="240"/>
        <w:contextualSpacing/>
        <w:rPr>
          <w:i/>
        </w:rPr>
      </w:pPr>
      <w:r w:rsidRPr="000816DF">
        <w:t>Conducted</w:t>
      </w:r>
      <w:r w:rsidRPr="00A93528">
        <w:t xml:space="preserve"> bio</w:t>
      </w:r>
      <w:r w:rsidRPr="000816DF">
        <w:t xml:space="preserve">logical and ecological surveys </w:t>
      </w:r>
      <w:r w:rsidRPr="00A93528">
        <w:t xml:space="preserve">involving complex land and water resource development actions </w:t>
      </w:r>
      <w:r w:rsidRPr="000816DF">
        <w:t xml:space="preserve">(i.e., invasive species management) </w:t>
      </w:r>
      <w:r w:rsidRPr="00A93528">
        <w:t>to determine the effects on species of concern</w:t>
      </w:r>
    </w:p>
    <w:p w14:paraId="6F8B905E" w14:textId="581F39EA" w:rsidR="00D6529C" w:rsidRPr="000816DF" w:rsidRDefault="00D6529C" w:rsidP="00D6529C">
      <w:pPr>
        <w:numPr>
          <w:ilvl w:val="0"/>
          <w:numId w:val="1"/>
        </w:numPr>
        <w:spacing w:before="100" w:beforeAutospacing="1" w:after="100" w:afterAutospacing="1"/>
      </w:pPr>
      <w:r w:rsidRPr="00A93528">
        <w:t>Review</w:t>
      </w:r>
      <w:r w:rsidRPr="000816DF">
        <w:t xml:space="preserve">ed </w:t>
      </w:r>
      <w:r w:rsidRPr="00A93528">
        <w:t xml:space="preserve">project impacts </w:t>
      </w:r>
      <w:r w:rsidRPr="000816DF">
        <w:t xml:space="preserve">(i.e., </w:t>
      </w:r>
      <w:r w:rsidR="000816DF" w:rsidRPr="000816DF">
        <w:t>invasive species management</w:t>
      </w:r>
      <w:r w:rsidRPr="000816DF">
        <w:t>) for the</w:t>
      </w:r>
      <w:r w:rsidR="000816DF" w:rsidRPr="000816DF">
        <w:t xml:space="preserve"> involved area (i.e., Hawaiian ecosystems</w:t>
      </w:r>
      <w:r w:rsidRPr="000816DF">
        <w:t xml:space="preserve">) </w:t>
      </w:r>
    </w:p>
    <w:p w14:paraId="194F9C23" w14:textId="77777777" w:rsidR="00720F9B" w:rsidRPr="00B430F6" w:rsidRDefault="00720F9B" w:rsidP="00720F9B">
      <w:pPr>
        <w:numPr>
          <w:ilvl w:val="0"/>
          <w:numId w:val="1"/>
        </w:numPr>
        <w:spacing w:after="240"/>
        <w:contextualSpacing/>
        <w:rPr>
          <w:i/>
        </w:rPr>
      </w:pPr>
      <w:r w:rsidRPr="00B430F6">
        <w:t>Designed and led large-scale field research projects in remote locations</w:t>
      </w:r>
    </w:p>
    <w:p w14:paraId="1E25BB1E" w14:textId="77777777" w:rsidR="00720F9B" w:rsidRPr="00B430F6" w:rsidRDefault="00720F9B" w:rsidP="00720F9B">
      <w:pPr>
        <w:numPr>
          <w:ilvl w:val="0"/>
          <w:numId w:val="1"/>
        </w:numPr>
        <w:spacing w:after="240"/>
        <w:contextualSpacing/>
        <w:rPr>
          <w:i/>
        </w:rPr>
      </w:pPr>
      <w:r w:rsidRPr="00B430F6">
        <w:t>Developed a unique game camera set-up with pressure sensitive triggers</w:t>
      </w:r>
    </w:p>
    <w:p w14:paraId="28881D8E" w14:textId="77777777" w:rsidR="00720F9B" w:rsidRPr="00B430F6" w:rsidRDefault="00720F9B" w:rsidP="00720F9B">
      <w:pPr>
        <w:numPr>
          <w:ilvl w:val="0"/>
          <w:numId w:val="1"/>
        </w:numPr>
        <w:spacing w:after="240"/>
        <w:contextualSpacing/>
        <w:rPr>
          <w:i/>
        </w:rPr>
      </w:pPr>
      <w:r w:rsidRPr="00B430F6">
        <w:t>Completed analysis, published results, and grew collaborations (6 peer-reviewed articles)</w:t>
      </w:r>
    </w:p>
    <w:p w14:paraId="08E29825" w14:textId="77777777" w:rsidR="00720F9B" w:rsidRPr="00B430F6" w:rsidRDefault="00720F9B" w:rsidP="00720F9B">
      <w:pPr>
        <w:numPr>
          <w:ilvl w:val="0"/>
          <w:numId w:val="1"/>
        </w:numPr>
        <w:spacing w:after="240"/>
        <w:contextualSpacing/>
        <w:rPr>
          <w:i/>
        </w:rPr>
      </w:pPr>
      <w:r w:rsidRPr="00B430F6">
        <w:t xml:space="preserve">Optimized microsatellite markers used in population genetics (1 peer-reviewed article) </w:t>
      </w:r>
      <w:r w:rsidRPr="00B430F6">
        <w:rPr>
          <w:b/>
        </w:rPr>
        <w:t xml:space="preserve">   </w:t>
      </w:r>
    </w:p>
    <w:p w14:paraId="77F388D2" w14:textId="77777777" w:rsidR="00720F9B" w:rsidRPr="00B430F6" w:rsidRDefault="00720F9B" w:rsidP="00720F9B"/>
    <w:p w14:paraId="54D4E822" w14:textId="07772F4A" w:rsidR="00720F9B" w:rsidRPr="00B430F6" w:rsidRDefault="00720F9B" w:rsidP="00720F9B">
      <w:r w:rsidRPr="00B430F6">
        <w:t>Lab Manager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Supervisor: Dr. Michael M. </w:t>
      </w:r>
      <w:proofErr w:type="spellStart"/>
      <w:r w:rsidRPr="00B430F6">
        <w:t>Gangloff</w:t>
      </w:r>
      <w:proofErr w:type="spellEnd"/>
    </w:p>
    <w:p w14:paraId="06DA4655" w14:textId="77777777" w:rsidR="00720F9B" w:rsidRPr="00B430F6" w:rsidRDefault="00720F9B" w:rsidP="00720F9B">
      <w:pPr>
        <w:spacing w:after="240"/>
        <w:contextualSpacing/>
      </w:pPr>
      <w:r w:rsidRPr="00B430F6">
        <w:t>Appalachian State University, Boone, NC</w:t>
      </w:r>
      <w:r w:rsidRPr="00B430F6">
        <w:rPr>
          <w:b/>
        </w:rPr>
        <w:t xml:space="preserve">  </w:t>
      </w:r>
      <w:r w:rsidRPr="00B430F6">
        <w:tab/>
      </w:r>
      <w:r w:rsidRPr="00B430F6">
        <w:tab/>
      </w:r>
      <w:r w:rsidRPr="00B430F6">
        <w:tab/>
        <w:t xml:space="preserve">    Email: gangloffmm@appstate.edu</w:t>
      </w:r>
    </w:p>
    <w:p w14:paraId="7EC8E685" w14:textId="4A482587" w:rsidR="00720F9B" w:rsidRPr="00B430F6" w:rsidRDefault="00720F9B" w:rsidP="00720F9B">
      <w:pPr>
        <w:spacing w:after="240"/>
        <w:contextualSpacing/>
      </w:pPr>
      <w:r w:rsidRPr="00B430F6">
        <w:lastRenderedPageBreak/>
        <w:t xml:space="preserve">June 2011 – January 2012 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</w:t>
      </w:r>
    </w:p>
    <w:p w14:paraId="7C406CA1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4E94677B" w14:textId="77777777" w:rsidR="00720F9B" w:rsidRPr="00B430F6" w:rsidRDefault="00720F9B" w:rsidP="00720F9B">
      <w:pPr>
        <w:spacing w:after="240"/>
        <w:contextualSpacing/>
      </w:pPr>
      <w:r w:rsidRPr="00B430F6">
        <w:t>I worked 40hrs/</w:t>
      </w:r>
      <w:proofErr w:type="spellStart"/>
      <w:r w:rsidRPr="00B430F6">
        <w:t>wk</w:t>
      </w:r>
      <w:proofErr w:type="spellEnd"/>
      <w:r w:rsidRPr="00B430F6">
        <w:t xml:space="preserve"> in this paid position coordinating logistics and assisting with personnel and financial management for environmental contract jobs and graduate student research. </w:t>
      </w:r>
    </w:p>
    <w:p w14:paraId="2E52B16D" w14:textId="77777777" w:rsidR="00720F9B" w:rsidRPr="00B430F6" w:rsidRDefault="00720F9B" w:rsidP="00720F9B">
      <w:pPr>
        <w:numPr>
          <w:ilvl w:val="0"/>
          <w:numId w:val="2"/>
        </w:numPr>
        <w:spacing w:after="240"/>
        <w:contextualSpacing/>
      </w:pPr>
      <w:r w:rsidRPr="00B430F6">
        <w:t>Surveyed fish (</w:t>
      </w:r>
      <w:proofErr w:type="spellStart"/>
      <w:r w:rsidRPr="00B430F6">
        <w:t>electrofisher</w:t>
      </w:r>
      <w:proofErr w:type="spellEnd"/>
      <w:r w:rsidRPr="00B430F6">
        <w:t>), freshwater mussels (snorkel, SCUBA), and invertebrates</w:t>
      </w:r>
    </w:p>
    <w:p w14:paraId="356D70F9" w14:textId="77777777" w:rsidR="00720F9B" w:rsidRPr="00B430F6" w:rsidRDefault="00720F9B" w:rsidP="00720F9B">
      <w:pPr>
        <w:numPr>
          <w:ilvl w:val="0"/>
          <w:numId w:val="2"/>
        </w:numPr>
        <w:spacing w:after="240"/>
        <w:contextualSpacing/>
      </w:pPr>
      <w:r w:rsidRPr="00B430F6">
        <w:t xml:space="preserve">Performed habitat assessments and water quality testing (YSI meters) </w:t>
      </w:r>
    </w:p>
    <w:p w14:paraId="4293DA25" w14:textId="77777777" w:rsidR="00720F9B" w:rsidRPr="00B430F6" w:rsidRDefault="00720F9B" w:rsidP="00720F9B">
      <w:pPr>
        <w:numPr>
          <w:ilvl w:val="0"/>
          <w:numId w:val="2"/>
        </w:numPr>
        <w:spacing w:after="240"/>
        <w:contextualSpacing/>
      </w:pPr>
      <w:r w:rsidRPr="00B430F6">
        <w:t xml:space="preserve">Completed permitting, data entry, analysis, and report writing (2 peer-reviewed articles) </w:t>
      </w:r>
      <w:r w:rsidRPr="00B430F6">
        <w:rPr>
          <w:b/>
        </w:rPr>
        <w:t xml:space="preserve"> </w:t>
      </w:r>
    </w:p>
    <w:p w14:paraId="3D24A78A" w14:textId="77777777" w:rsidR="00720F9B" w:rsidRPr="00B430F6" w:rsidRDefault="00720F9B" w:rsidP="00720F9B">
      <w:pPr>
        <w:numPr>
          <w:ilvl w:val="0"/>
          <w:numId w:val="2"/>
        </w:numPr>
        <w:spacing w:after="240"/>
        <w:contextualSpacing/>
      </w:pPr>
      <w:r w:rsidRPr="00B430F6">
        <w:t>Managed lab personnel, lab accounts, purchasing, and equipment maintenance</w:t>
      </w:r>
    </w:p>
    <w:p w14:paraId="423C3AC4" w14:textId="77777777" w:rsidR="00720F9B" w:rsidRPr="00B430F6" w:rsidRDefault="00720F9B" w:rsidP="00720F9B"/>
    <w:p w14:paraId="1BA73EAE" w14:textId="77777777" w:rsidR="00720F9B" w:rsidRPr="00B430F6" w:rsidRDefault="00720F9B" w:rsidP="00720F9B">
      <w:r w:rsidRPr="00B430F6">
        <w:t>Research Technician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Supervisor: Dr. Robert F. Baldwin </w:t>
      </w:r>
    </w:p>
    <w:p w14:paraId="7A1C6C01" w14:textId="77777777" w:rsidR="00720F9B" w:rsidRPr="00B430F6" w:rsidRDefault="00720F9B" w:rsidP="00720F9B">
      <w:pPr>
        <w:spacing w:after="240"/>
        <w:contextualSpacing/>
      </w:pPr>
      <w:r w:rsidRPr="00B430F6">
        <w:t>Clemson University, Clemson, SC</w:t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      Email: baldwi6@clemson.edu</w:t>
      </w:r>
    </w:p>
    <w:p w14:paraId="2F68578D" w14:textId="4CD47D57" w:rsidR="00720F9B" w:rsidRPr="00B430F6" w:rsidRDefault="00720F9B" w:rsidP="00720F9B">
      <w:pPr>
        <w:contextualSpacing/>
        <w:jc w:val="both"/>
      </w:pPr>
      <w:r w:rsidRPr="00B430F6">
        <w:t>February 2012 – October 2012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</w:t>
      </w:r>
    </w:p>
    <w:p w14:paraId="50F3995C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2C4F2FCC" w14:textId="77777777" w:rsidR="00720F9B" w:rsidRPr="00B430F6" w:rsidRDefault="00720F9B" w:rsidP="00720F9B">
      <w:pPr>
        <w:contextualSpacing/>
      </w:pPr>
      <w:r w:rsidRPr="00B430F6">
        <w:t>I worked 40hrs/</w:t>
      </w:r>
      <w:proofErr w:type="spellStart"/>
      <w:r w:rsidRPr="00B430F6">
        <w:t>wk</w:t>
      </w:r>
      <w:proofErr w:type="spellEnd"/>
      <w:r w:rsidRPr="00B430F6">
        <w:t xml:space="preserve"> as a field research technician in eastern North Carolina on Weyerhaeuser timberlands assessing the habitat selection of a freshwater turtle. </w:t>
      </w:r>
    </w:p>
    <w:p w14:paraId="74E9629F" w14:textId="77777777" w:rsidR="00720F9B" w:rsidRPr="00B430F6" w:rsidRDefault="00720F9B" w:rsidP="00720F9B">
      <w:pPr>
        <w:numPr>
          <w:ilvl w:val="0"/>
          <w:numId w:val="2"/>
        </w:numPr>
        <w:contextualSpacing/>
        <w:jc w:val="both"/>
      </w:pPr>
      <w:r w:rsidRPr="00B430F6">
        <w:t xml:space="preserve">Worked independently in remote locations using radio telemetry and quantifying habitat </w:t>
      </w:r>
    </w:p>
    <w:p w14:paraId="387972D6" w14:textId="77777777" w:rsidR="00720F9B" w:rsidRPr="00B430F6" w:rsidRDefault="00720F9B" w:rsidP="00720F9B"/>
    <w:p w14:paraId="263745FF" w14:textId="77777777" w:rsidR="00720F9B" w:rsidRPr="00B430F6" w:rsidRDefault="00720F9B" w:rsidP="00720F9B">
      <w:r w:rsidRPr="00B430F6">
        <w:t xml:space="preserve">Undergraduate Researcher 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Supervisor: Dr. </w:t>
      </w:r>
      <w:proofErr w:type="spellStart"/>
      <w:r w:rsidRPr="00B430F6">
        <w:t>Shea</w:t>
      </w:r>
      <w:proofErr w:type="spellEnd"/>
      <w:r w:rsidRPr="00B430F6">
        <w:t xml:space="preserve"> </w:t>
      </w:r>
      <w:proofErr w:type="spellStart"/>
      <w:r w:rsidRPr="00B430F6">
        <w:t>Tuberty</w:t>
      </w:r>
      <w:proofErr w:type="spellEnd"/>
      <w:r w:rsidRPr="00B430F6">
        <w:t xml:space="preserve"> </w:t>
      </w:r>
    </w:p>
    <w:p w14:paraId="318521B4" w14:textId="77777777" w:rsidR="00720F9B" w:rsidRPr="00B430F6" w:rsidRDefault="00720F9B" w:rsidP="00720F9B">
      <w:r w:rsidRPr="00B430F6">
        <w:t>Appalachian State University, Boone, NC</w:t>
      </w:r>
      <w:r w:rsidRPr="00B430F6">
        <w:tab/>
      </w:r>
      <w:r w:rsidRPr="00B430F6">
        <w:tab/>
      </w:r>
      <w:r w:rsidRPr="00B430F6">
        <w:tab/>
        <w:t xml:space="preserve">          Email: tubertysr@appstate.edu</w:t>
      </w:r>
    </w:p>
    <w:p w14:paraId="5B6AB69A" w14:textId="0ED94F85" w:rsidR="00720F9B" w:rsidRPr="00B430F6" w:rsidRDefault="00720F9B" w:rsidP="00720F9B">
      <w:r w:rsidRPr="00B430F6">
        <w:t>January 2011 – May 2011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        </w:t>
      </w:r>
    </w:p>
    <w:p w14:paraId="27EC2556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29612398" w14:textId="23480893" w:rsidR="00720F9B" w:rsidRPr="00B430F6" w:rsidRDefault="006050D0" w:rsidP="00720F9B">
      <w:r>
        <w:t>I received 4</w:t>
      </w:r>
      <w:r w:rsidR="00720F9B" w:rsidRPr="00B430F6">
        <w:t>hrs of course credit (BIO 3542) for a research project documenting aquatic recovery and movement of polycyclic aromatic hydrocarbons within stream sediments after a toxic spill.</w:t>
      </w:r>
    </w:p>
    <w:p w14:paraId="0E9F3F69" w14:textId="77777777" w:rsidR="00720F9B" w:rsidRPr="00B430F6" w:rsidRDefault="00720F9B" w:rsidP="00720F9B">
      <w:pPr>
        <w:numPr>
          <w:ilvl w:val="0"/>
          <w:numId w:val="5"/>
        </w:numPr>
      </w:pPr>
      <w:r w:rsidRPr="00B430F6">
        <w:t xml:space="preserve">Surveyed and identified fish and invertebrates to species </w:t>
      </w:r>
    </w:p>
    <w:p w14:paraId="3AA6ADA0" w14:textId="77777777" w:rsidR="00720F9B" w:rsidRPr="00B430F6" w:rsidRDefault="00720F9B" w:rsidP="00720F9B">
      <w:pPr>
        <w:ind w:left="720"/>
      </w:pPr>
    </w:p>
    <w:p w14:paraId="275F992F" w14:textId="77777777" w:rsidR="00720F9B" w:rsidRPr="00B430F6" w:rsidRDefault="00720F9B" w:rsidP="00720F9B">
      <w:r w:rsidRPr="00B430F6">
        <w:t>Undergraduate Researcher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Supervisor: Dr. Michael M. </w:t>
      </w:r>
      <w:proofErr w:type="spellStart"/>
      <w:r w:rsidRPr="00B430F6">
        <w:t>Gangloff</w:t>
      </w:r>
      <w:proofErr w:type="spellEnd"/>
      <w:r w:rsidRPr="00B430F6">
        <w:tab/>
      </w:r>
    </w:p>
    <w:p w14:paraId="1984738C" w14:textId="77777777" w:rsidR="00720F9B" w:rsidRPr="00B430F6" w:rsidRDefault="00720F9B" w:rsidP="00720F9B">
      <w:pPr>
        <w:spacing w:after="240"/>
        <w:contextualSpacing/>
        <w:rPr>
          <w:b/>
        </w:rPr>
      </w:pPr>
      <w:r w:rsidRPr="00B430F6">
        <w:t>Appalachian State University, Boone, NC</w:t>
      </w:r>
      <w:r w:rsidRPr="00B430F6">
        <w:rPr>
          <w:b/>
        </w:rPr>
        <w:tab/>
      </w:r>
      <w:r w:rsidRPr="00B430F6">
        <w:rPr>
          <w:b/>
        </w:rPr>
        <w:tab/>
      </w:r>
      <w:r w:rsidRPr="00B430F6">
        <w:rPr>
          <w:b/>
        </w:rPr>
        <w:tab/>
        <w:t xml:space="preserve">    </w:t>
      </w:r>
      <w:r w:rsidRPr="00B430F6">
        <w:t>Email: gangloffmm@appstate.edu</w:t>
      </w:r>
    </w:p>
    <w:p w14:paraId="095182AD" w14:textId="41CC5DC9" w:rsidR="00720F9B" w:rsidRPr="00B430F6" w:rsidRDefault="00720F9B" w:rsidP="00720F9B">
      <w:pPr>
        <w:spacing w:after="240"/>
        <w:contextualSpacing/>
        <w:rPr>
          <w:b/>
        </w:rPr>
      </w:pPr>
      <w:r w:rsidRPr="00B430F6">
        <w:t>August 2009 – May 2011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</w:t>
      </w:r>
    </w:p>
    <w:p w14:paraId="170EDEE6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3089CBF0" w14:textId="580E6248" w:rsidR="00720F9B" w:rsidRPr="00B430F6" w:rsidRDefault="006050D0" w:rsidP="00720F9B">
      <w:r>
        <w:t>I received 3</w:t>
      </w:r>
      <w:r w:rsidR="00720F9B" w:rsidRPr="00B430F6">
        <w:t>hrs of course credit (HON 4010) for completing an Honors Thesis research project. I examined landscape genetics of a freshwater mussel for evidence of population fragmentation</w:t>
      </w:r>
      <w:r w:rsidR="00AA7ACC">
        <w:t>.</w:t>
      </w:r>
    </w:p>
    <w:p w14:paraId="31617A60" w14:textId="77777777" w:rsidR="00720F9B" w:rsidRPr="00B430F6" w:rsidRDefault="00720F9B" w:rsidP="00720F9B">
      <w:pPr>
        <w:numPr>
          <w:ilvl w:val="0"/>
          <w:numId w:val="3"/>
        </w:numPr>
      </w:pPr>
      <w:r w:rsidRPr="00B430F6">
        <w:t>Extracted and analyzed genetic data for evidence of population fragmentation</w:t>
      </w:r>
    </w:p>
    <w:p w14:paraId="03A07398" w14:textId="035D1A18" w:rsidR="00720F9B" w:rsidRPr="00B430F6" w:rsidRDefault="00720F9B" w:rsidP="00720F9B">
      <w:pPr>
        <w:numPr>
          <w:ilvl w:val="0"/>
          <w:numId w:val="3"/>
        </w:numPr>
      </w:pPr>
      <w:r w:rsidRPr="00B430F6">
        <w:t>Completed population genetic analysi</w:t>
      </w:r>
      <w:r w:rsidR="00846E24">
        <w:t>s and published results (1 peer-</w:t>
      </w:r>
      <w:r w:rsidRPr="00B430F6">
        <w:t>reviewed article)</w:t>
      </w:r>
    </w:p>
    <w:p w14:paraId="3992081D" w14:textId="77777777" w:rsidR="003D6878" w:rsidRDefault="003D6878" w:rsidP="00720F9B">
      <w:pPr>
        <w:rPr>
          <w:b/>
        </w:rPr>
      </w:pPr>
    </w:p>
    <w:p w14:paraId="5E98B18C" w14:textId="77777777" w:rsidR="00B304F9" w:rsidRDefault="00B304F9" w:rsidP="00720F9B">
      <w:pPr>
        <w:rPr>
          <w:b/>
        </w:rPr>
      </w:pPr>
    </w:p>
    <w:p w14:paraId="13A798E3" w14:textId="77777777" w:rsidR="00DF7A1F" w:rsidRDefault="00DF7A1F" w:rsidP="00DF7A1F">
      <w:pPr>
        <w:rPr>
          <w:b/>
        </w:rPr>
      </w:pPr>
      <w:r>
        <w:rPr>
          <w:b/>
        </w:rPr>
        <w:t>Collaboration Skills</w:t>
      </w:r>
    </w:p>
    <w:p w14:paraId="1FA0E860" w14:textId="77777777" w:rsidR="00DF7A1F" w:rsidRDefault="00DF7A1F" w:rsidP="00DF7A1F">
      <w:pPr>
        <w:numPr>
          <w:ilvl w:val="0"/>
          <w:numId w:val="7"/>
        </w:numPr>
        <w:ind w:left="360"/>
        <w:contextualSpacing/>
        <w:sectPr w:rsidR="00DF7A1F" w:rsidSect="007A59E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5425A0" w14:textId="77777777" w:rsidR="002F3112" w:rsidRDefault="002F3112" w:rsidP="002F3112">
      <w:pPr>
        <w:numPr>
          <w:ilvl w:val="0"/>
          <w:numId w:val="7"/>
        </w:numPr>
        <w:spacing w:before="100" w:beforeAutospacing="1" w:after="100" w:afterAutospacing="1"/>
        <w:ind w:left="360"/>
      </w:pPr>
      <w:r>
        <w:t>Partnership-Building</w:t>
      </w:r>
    </w:p>
    <w:p w14:paraId="323448DD" w14:textId="77777777" w:rsidR="002F3112" w:rsidRDefault="002F3112" w:rsidP="002F3112">
      <w:pPr>
        <w:numPr>
          <w:ilvl w:val="0"/>
          <w:numId w:val="7"/>
        </w:numPr>
        <w:ind w:left="360"/>
        <w:contextualSpacing/>
      </w:pPr>
      <w:r>
        <w:t xml:space="preserve">Clear public speaking </w:t>
      </w:r>
    </w:p>
    <w:p w14:paraId="7AFF6F48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>Facilitation</w:t>
      </w:r>
    </w:p>
    <w:p w14:paraId="345D1724" w14:textId="77777777" w:rsidR="00DF7A1F" w:rsidRPr="00A93528" w:rsidRDefault="00DF7A1F" w:rsidP="00DF7A1F">
      <w:pPr>
        <w:numPr>
          <w:ilvl w:val="0"/>
          <w:numId w:val="7"/>
        </w:numPr>
        <w:spacing w:before="100" w:beforeAutospacing="1" w:after="100" w:afterAutospacing="1"/>
        <w:ind w:left="360"/>
      </w:pPr>
      <w:r>
        <w:t>Negotiation</w:t>
      </w:r>
    </w:p>
    <w:p w14:paraId="131140C8" w14:textId="77777777" w:rsidR="002F3112" w:rsidRDefault="002F3112" w:rsidP="002F3112">
      <w:pPr>
        <w:numPr>
          <w:ilvl w:val="0"/>
          <w:numId w:val="7"/>
        </w:numPr>
        <w:spacing w:before="100" w:beforeAutospacing="1" w:after="100" w:afterAutospacing="1"/>
        <w:ind w:left="360"/>
      </w:pPr>
      <w:r>
        <w:t>Teamwork</w:t>
      </w:r>
    </w:p>
    <w:p w14:paraId="724D8ED3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>Reasoning</w:t>
      </w:r>
    </w:p>
    <w:p w14:paraId="22DE7F74" w14:textId="256D3F2F" w:rsidR="002F3112" w:rsidRDefault="002F3112" w:rsidP="00DF7A1F">
      <w:pPr>
        <w:rPr>
          <w:b/>
        </w:rPr>
        <w:sectPr w:rsidR="002F3112" w:rsidSect="00DF7A1F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1FB6AAF8" w14:textId="77777777" w:rsidR="002F3112" w:rsidRDefault="002F3112" w:rsidP="00DF7A1F">
      <w:pPr>
        <w:rPr>
          <w:b/>
        </w:rPr>
      </w:pPr>
    </w:p>
    <w:p w14:paraId="760CDB09" w14:textId="77777777" w:rsidR="002F3112" w:rsidRDefault="002F3112" w:rsidP="002F3112">
      <w:pPr>
        <w:rPr>
          <w:b/>
        </w:rPr>
      </w:pPr>
      <w:r>
        <w:rPr>
          <w:b/>
        </w:rPr>
        <w:t>Long-Range Planning Skills</w:t>
      </w:r>
    </w:p>
    <w:p w14:paraId="663BD49D" w14:textId="77777777" w:rsidR="002F3112" w:rsidRDefault="002F3112" w:rsidP="002F3112">
      <w:pPr>
        <w:numPr>
          <w:ilvl w:val="0"/>
          <w:numId w:val="7"/>
        </w:numPr>
        <w:ind w:left="360"/>
        <w:contextualSpacing/>
        <w:sectPr w:rsidR="002F3112" w:rsidSect="007A59E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587E0D" w14:textId="77777777" w:rsidR="002F3112" w:rsidRDefault="002F3112" w:rsidP="002F3112">
      <w:pPr>
        <w:numPr>
          <w:ilvl w:val="0"/>
          <w:numId w:val="7"/>
        </w:numPr>
        <w:ind w:left="360"/>
        <w:contextualSpacing/>
      </w:pPr>
      <w:r>
        <w:t>Self-Management</w:t>
      </w:r>
    </w:p>
    <w:p w14:paraId="7DE88B97" w14:textId="77777777" w:rsidR="002F3112" w:rsidRDefault="002F3112" w:rsidP="002F3112">
      <w:pPr>
        <w:numPr>
          <w:ilvl w:val="0"/>
          <w:numId w:val="7"/>
        </w:numPr>
        <w:ind w:left="360" w:right="-510"/>
        <w:contextualSpacing/>
      </w:pPr>
      <w:r>
        <w:t xml:space="preserve">Effective writing </w:t>
      </w:r>
    </w:p>
    <w:p w14:paraId="5D401C03" w14:textId="77777777" w:rsidR="002F3112" w:rsidRDefault="002F3112" w:rsidP="002F3112">
      <w:pPr>
        <w:numPr>
          <w:ilvl w:val="0"/>
          <w:numId w:val="7"/>
        </w:numPr>
        <w:ind w:left="360" w:right="-510"/>
        <w:contextualSpacing/>
      </w:pPr>
      <w:r>
        <w:t>Organization</w:t>
      </w:r>
    </w:p>
    <w:p w14:paraId="7F7F782D" w14:textId="77777777" w:rsidR="002F3112" w:rsidRDefault="002F3112" w:rsidP="002F3112">
      <w:pPr>
        <w:numPr>
          <w:ilvl w:val="0"/>
          <w:numId w:val="7"/>
        </w:numPr>
        <w:spacing w:before="100" w:beforeAutospacing="1" w:after="100" w:afterAutospacing="1"/>
        <w:ind w:left="360" w:right="-510"/>
      </w:pPr>
      <w:r>
        <w:t>Decision Making</w:t>
      </w:r>
    </w:p>
    <w:p w14:paraId="5832556D" w14:textId="77777777" w:rsidR="002F3112" w:rsidRPr="00A93528" w:rsidRDefault="002F3112" w:rsidP="002F3112">
      <w:pPr>
        <w:numPr>
          <w:ilvl w:val="0"/>
          <w:numId w:val="7"/>
        </w:numPr>
        <w:spacing w:before="100" w:beforeAutospacing="1" w:after="100" w:afterAutospacing="1"/>
        <w:ind w:left="360" w:right="-510"/>
      </w:pPr>
      <w:r>
        <w:t>C</w:t>
      </w:r>
      <w:r w:rsidRPr="007A59EF">
        <w:t xml:space="preserve">onciseness </w:t>
      </w:r>
      <w:r>
        <w:t xml:space="preserve"> </w:t>
      </w:r>
    </w:p>
    <w:p w14:paraId="1E0412D6" w14:textId="77777777" w:rsidR="002F3112" w:rsidRDefault="002F3112" w:rsidP="002F3112">
      <w:pPr>
        <w:numPr>
          <w:ilvl w:val="0"/>
          <w:numId w:val="7"/>
        </w:numPr>
        <w:spacing w:before="100" w:beforeAutospacing="1" w:after="100" w:afterAutospacing="1"/>
        <w:ind w:left="360"/>
      </w:pPr>
      <w:r>
        <w:t xml:space="preserve">Flexibility </w:t>
      </w:r>
    </w:p>
    <w:p w14:paraId="1D536639" w14:textId="77777777" w:rsidR="002F3112" w:rsidRDefault="002F3112" w:rsidP="00DF7A1F">
      <w:pPr>
        <w:rPr>
          <w:b/>
        </w:rPr>
        <w:sectPr w:rsidR="002F3112" w:rsidSect="002F3112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4F621725" w14:textId="5D159309" w:rsidR="00DF7A1F" w:rsidRDefault="00DF7A1F" w:rsidP="00DF7A1F">
      <w:pPr>
        <w:rPr>
          <w:b/>
        </w:rPr>
      </w:pPr>
      <w:r>
        <w:rPr>
          <w:b/>
        </w:rPr>
        <w:t>Theoretical and Experimental Knowledge Skills</w:t>
      </w:r>
    </w:p>
    <w:p w14:paraId="011EC049" w14:textId="77777777" w:rsidR="00DF7A1F" w:rsidRDefault="00DF7A1F" w:rsidP="00DF7A1F">
      <w:pPr>
        <w:numPr>
          <w:ilvl w:val="0"/>
          <w:numId w:val="7"/>
        </w:numPr>
        <w:ind w:left="360"/>
        <w:contextualSpacing/>
        <w:sectPr w:rsidR="00DF7A1F" w:rsidSect="00980F2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C35BD5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>Conservation theory</w:t>
      </w:r>
    </w:p>
    <w:p w14:paraId="48A6AD68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>Ecological theory</w:t>
      </w:r>
    </w:p>
    <w:p w14:paraId="3D574882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 w:rsidRPr="00B430F6">
        <w:t xml:space="preserve">Experimental </w:t>
      </w:r>
      <w:r>
        <w:t>d</w:t>
      </w:r>
      <w:r w:rsidRPr="00B430F6">
        <w:t>esign</w:t>
      </w:r>
    </w:p>
    <w:p w14:paraId="58857D97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 xml:space="preserve">Statistical analysis </w:t>
      </w:r>
    </w:p>
    <w:p w14:paraId="142FE5F2" w14:textId="77777777" w:rsidR="00DF7A1F" w:rsidRDefault="00DF7A1F" w:rsidP="00DF7A1F">
      <w:pPr>
        <w:numPr>
          <w:ilvl w:val="0"/>
          <w:numId w:val="7"/>
        </w:numPr>
        <w:ind w:left="360"/>
        <w:contextualSpacing/>
      </w:pPr>
      <w:r>
        <w:t xml:space="preserve">Data management </w:t>
      </w:r>
    </w:p>
    <w:p w14:paraId="0C953176" w14:textId="77777777" w:rsidR="00DF7A1F" w:rsidRDefault="00DF7A1F" w:rsidP="00DF7A1F">
      <w:pPr>
        <w:numPr>
          <w:ilvl w:val="0"/>
          <w:numId w:val="7"/>
        </w:numPr>
        <w:spacing w:before="100" w:beforeAutospacing="1" w:after="100" w:afterAutospacing="1"/>
        <w:ind w:left="360"/>
      </w:pPr>
      <w:r w:rsidRPr="00B430F6">
        <w:t xml:space="preserve">R </w:t>
      </w:r>
      <w:r>
        <w:t>c</w:t>
      </w:r>
      <w:r w:rsidRPr="00B430F6">
        <w:t xml:space="preserve">oding </w:t>
      </w:r>
    </w:p>
    <w:p w14:paraId="51AFE7EA" w14:textId="77777777" w:rsidR="00980F28" w:rsidRDefault="00980F28" w:rsidP="00980F28">
      <w:pPr>
        <w:rPr>
          <w:b/>
        </w:rPr>
        <w:sectPr w:rsidR="00980F28" w:rsidSect="005F5E98"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289186C5" w14:textId="77777777" w:rsidR="00720F9B" w:rsidRDefault="00720F9B" w:rsidP="00720F9B">
      <w:pPr>
        <w:contextualSpacing/>
        <w:sectPr w:rsidR="00720F9B" w:rsidSect="002F3112"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1EBFC05" w14:textId="134FC3B1" w:rsidR="00720F9B" w:rsidRPr="00B430F6" w:rsidRDefault="00720F9B" w:rsidP="0083076A">
      <w:pPr>
        <w:spacing w:after="160" w:line="259" w:lineRule="auto"/>
        <w:rPr>
          <w:b/>
        </w:rPr>
      </w:pPr>
      <w:r w:rsidRPr="00B430F6">
        <w:rPr>
          <w:b/>
        </w:rPr>
        <w:lastRenderedPageBreak/>
        <w:t>PhD Leadership Experience</w:t>
      </w:r>
    </w:p>
    <w:p w14:paraId="2C188722" w14:textId="3D678FEB" w:rsidR="0051778E" w:rsidRDefault="0051778E" w:rsidP="00720F9B">
      <w:r>
        <w:t xml:space="preserve">Co-lead Negotiator, </w:t>
      </w:r>
      <w:r w:rsidRPr="00B430F6">
        <w:t>Coalition of Graduate Employees, OS</w:t>
      </w:r>
      <w:r>
        <w:t>U</w:t>
      </w:r>
      <w:r>
        <w:tab/>
      </w:r>
      <w:r>
        <w:tab/>
        <w:t xml:space="preserve">               </w:t>
      </w:r>
      <w:r w:rsidR="00AA7ACC">
        <w:t xml:space="preserve">   </w:t>
      </w:r>
      <w:r>
        <w:t>2019-</w:t>
      </w:r>
      <w:r w:rsidR="00AA7ACC">
        <w:t>2020</w:t>
      </w:r>
    </w:p>
    <w:p w14:paraId="466236F1" w14:textId="6165144E" w:rsidR="0051778E" w:rsidRDefault="0051778E" w:rsidP="0051778E">
      <w:pPr>
        <w:ind w:left="360"/>
      </w:pPr>
      <w:r>
        <w:t xml:space="preserve">I </w:t>
      </w:r>
      <w:r w:rsidR="00233592">
        <w:t>was</w:t>
      </w:r>
      <w:r>
        <w:t xml:space="preserve"> responsible for renegotiating the graduate student labor union’s collective bargaining agreement with our employer, OSU. I manage</w:t>
      </w:r>
      <w:r w:rsidR="00233592">
        <w:t>d</w:t>
      </w:r>
      <w:r>
        <w:t xml:space="preserve"> a 25-person bargaining team for negotiations. </w:t>
      </w:r>
    </w:p>
    <w:p w14:paraId="5089C37D" w14:textId="77777777" w:rsidR="0051778E" w:rsidRDefault="0051778E" w:rsidP="0051778E">
      <w:pPr>
        <w:spacing w:line="120" w:lineRule="auto"/>
      </w:pPr>
    </w:p>
    <w:p w14:paraId="05303E76" w14:textId="3B905BA4" w:rsidR="00720F9B" w:rsidRPr="00B430F6" w:rsidRDefault="00720F9B" w:rsidP="00720F9B">
      <w:r w:rsidRPr="00B430F6">
        <w:t>President, Coalition of Graduate Employees, OS</w:t>
      </w:r>
      <w:r w:rsidR="0051778E">
        <w:t>U</w:t>
      </w:r>
      <w:r w:rsidR="0051778E">
        <w:tab/>
      </w:r>
      <w:r w:rsidR="0051778E">
        <w:tab/>
      </w:r>
      <w:r w:rsidR="0051778E">
        <w:tab/>
      </w:r>
      <w:r w:rsidR="0051778E">
        <w:tab/>
        <w:t xml:space="preserve">                  2018-2019</w:t>
      </w:r>
    </w:p>
    <w:p w14:paraId="26D8E50C" w14:textId="4E5F5D6F" w:rsidR="00720F9B" w:rsidRPr="00B430F6" w:rsidRDefault="00720F9B" w:rsidP="00720F9B">
      <w:pPr>
        <w:ind w:left="360"/>
      </w:pPr>
      <w:r w:rsidRPr="00B430F6">
        <w:t>In this elected volunteer position, I represent</w:t>
      </w:r>
      <w:r w:rsidR="0051778E">
        <w:t>ed</w:t>
      </w:r>
      <w:r w:rsidRPr="00B430F6">
        <w:t xml:space="preserve"> </w:t>
      </w:r>
      <w:r w:rsidR="0051778E">
        <w:t>1800 graduate employees, supervised</w:t>
      </w:r>
      <w:r w:rsidRPr="00B430F6">
        <w:t xml:space="preserve"> 1 full-time and 1 half-time employee, and manage</w:t>
      </w:r>
      <w:r w:rsidR="0051778E">
        <w:t>d</w:t>
      </w:r>
      <w:r w:rsidRPr="00B430F6">
        <w:t xml:space="preserve"> a $400k/</w:t>
      </w:r>
      <w:proofErr w:type="spellStart"/>
      <w:r w:rsidRPr="00B430F6">
        <w:t>yr</w:t>
      </w:r>
      <w:proofErr w:type="spellEnd"/>
      <w:r w:rsidRPr="00B430F6">
        <w:t xml:space="preserve"> budget. I facilitate</w:t>
      </w:r>
      <w:r w:rsidR="0051778E">
        <w:t>d</w:t>
      </w:r>
      <w:r w:rsidRPr="00B430F6">
        <w:t xml:space="preserve"> difficult conversations, coordinate</w:t>
      </w:r>
      <w:r w:rsidR="0051778E">
        <w:t>d</w:t>
      </w:r>
      <w:r w:rsidRPr="00B430F6">
        <w:t xml:space="preserve"> events and fundraisers, and participate</w:t>
      </w:r>
      <w:r w:rsidR="0051778E">
        <w:t>d</w:t>
      </w:r>
      <w:r w:rsidRPr="00B430F6">
        <w:t xml:space="preserve"> on hiring committees.</w:t>
      </w:r>
    </w:p>
    <w:p w14:paraId="69D7CF54" w14:textId="77777777" w:rsidR="00720F9B" w:rsidRPr="00B430F6" w:rsidRDefault="00720F9B" w:rsidP="00720F9B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1739BEC8" w14:textId="77777777" w:rsidR="00720F9B" w:rsidRPr="00B430F6" w:rsidRDefault="00720F9B" w:rsidP="00720F9B">
      <w:r w:rsidRPr="00B430F6">
        <w:t>Vice-President of Organizing, Coalition of Graduate Employees, OSU</w:t>
      </w:r>
      <w:r w:rsidRPr="00B430F6">
        <w:tab/>
      </w:r>
      <w:r w:rsidRPr="00B430F6">
        <w:tab/>
      </w:r>
      <w:r w:rsidRPr="00B430F6">
        <w:tab/>
        <w:t xml:space="preserve">    2017</w:t>
      </w:r>
    </w:p>
    <w:p w14:paraId="1D58BC66" w14:textId="77777777" w:rsidR="00720F9B" w:rsidRPr="00B430F6" w:rsidRDefault="00720F9B" w:rsidP="00720F9B">
      <w:pPr>
        <w:ind w:left="360"/>
      </w:pPr>
      <w:r w:rsidRPr="00B430F6">
        <w:t>I was responsible for organizing and facilitating union meetings (5-100 people), growing membership, and creating new ways to address the needs of our diverse graduate employees.</w:t>
      </w:r>
    </w:p>
    <w:p w14:paraId="2FFC1486" w14:textId="78065B0E" w:rsidR="0083076A" w:rsidRPr="009D0E7A" w:rsidRDefault="00720F9B" w:rsidP="009D0E7A">
      <w:pPr>
        <w:spacing w:line="120" w:lineRule="auto"/>
        <w:ind w:left="720" w:hanging="720"/>
        <w:contextualSpacing/>
        <w:rPr>
          <w:bCs/>
        </w:rPr>
      </w:pPr>
      <w:r w:rsidRPr="00B430F6">
        <w:rPr>
          <w:bCs/>
        </w:rPr>
        <w:t xml:space="preserve">    </w:t>
      </w:r>
    </w:p>
    <w:p w14:paraId="71082E96" w14:textId="4BE51FA7" w:rsidR="00720F9B" w:rsidRPr="00B430F6" w:rsidRDefault="00720F9B" w:rsidP="00720F9B">
      <w:r w:rsidRPr="00B430F6">
        <w:t>Department Steward, Coalition of Graduate Employees, OSU</w:t>
      </w:r>
      <w:r w:rsidRPr="00B430F6">
        <w:tab/>
      </w:r>
      <w:r w:rsidRPr="00B430F6">
        <w:tab/>
      </w:r>
      <w:r w:rsidRPr="00B430F6">
        <w:tab/>
        <w:t xml:space="preserve">      2016-2017</w:t>
      </w:r>
    </w:p>
    <w:p w14:paraId="61F03231" w14:textId="6653DB42" w:rsidR="00720F9B" w:rsidRDefault="00720F9B" w:rsidP="00720F9B">
      <w:pPr>
        <w:ind w:left="360"/>
      </w:pPr>
      <w:r w:rsidRPr="00B430F6">
        <w:t xml:space="preserve">As my department’s elected representative, I facilitated communication about work-related concerns and union resources. I participated in quarterly union meetings and founded the Diversity and Inclusion Working Group. </w:t>
      </w:r>
    </w:p>
    <w:p w14:paraId="3A0F6997" w14:textId="77777777" w:rsidR="00FC17B7" w:rsidRPr="00B430F6" w:rsidRDefault="00FC17B7" w:rsidP="00720F9B">
      <w:pPr>
        <w:ind w:left="360"/>
      </w:pPr>
    </w:p>
    <w:p w14:paraId="10DBED07" w14:textId="77777777" w:rsidR="00720F9B" w:rsidRPr="00B430F6" w:rsidRDefault="00720F9B" w:rsidP="00720F9B">
      <w:r w:rsidRPr="00B430F6">
        <w:rPr>
          <w:b/>
        </w:rPr>
        <w:t>PhD Affiliations, Outreach, and Trainings</w:t>
      </w:r>
    </w:p>
    <w:p w14:paraId="6020D1AD" w14:textId="77777777" w:rsidR="00720F9B" w:rsidRPr="00B430F6" w:rsidRDefault="00720F9B" w:rsidP="00720F9B">
      <w:pPr>
        <w:ind w:left="720" w:hanging="720"/>
      </w:pPr>
      <w:r w:rsidRPr="00B430F6">
        <w:t>Society for Freshwater Science, Member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2011-present</w:t>
      </w:r>
    </w:p>
    <w:p w14:paraId="6618B329" w14:textId="77777777" w:rsidR="00720F9B" w:rsidRPr="00B430F6" w:rsidRDefault="00720F9B" w:rsidP="00720F9B">
      <w:pPr>
        <w:ind w:left="360" w:hanging="360"/>
      </w:pPr>
      <w:r w:rsidRPr="00B430F6">
        <w:t xml:space="preserve">Invited reviewer for scientific journals: Global Ecology and Biogeography, </w:t>
      </w:r>
      <w:r w:rsidRPr="00B430F6">
        <w:tab/>
        <w:t xml:space="preserve">   2011-present </w:t>
      </w:r>
      <w:proofErr w:type="spellStart"/>
      <w:r w:rsidRPr="00B430F6">
        <w:t>PeerJ</w:t>
      </w:r>
      <w:proofErr w:type="spellEnd"/>
      <w:r w:rsidRPr="00B430F6">
        <w:t xml:space="preserve">, Aquatic Conservation, Biological Invasions, Austral Ecology </w:t>
      </w:r>
    </w:p>
    <w:p w14:paraId="5C9E1983" w14:textId="77777777" w:rsidR="00720F9B" w:rsidRPr="00B430F6" w:rsidRDefault="00720F9B" w:rsidP="00720F9B">
      <w:pPr>
        <w:ind w:left="360" w:hanging="360"/>
      </w:pPr>
      <w:r w:rsidRPr="00B430F6">
        <w:t>Outreach Committee, Integrative Biology, OSU</w:t>
      </w:r>
      <w:r w:rsidRPr="00B430F6">
        <w:tab/>
      </w:r>
      <w:r w:rsidRPr="00B430F6">
        <w:tab/>
      </w:r>
      <w:r w:rsidRPr="00B430F6">
        <w:tab/>
        <w:t xml:space="preserve"> </w:t>
      </w:r>
      <w:r w:rsidRPr="00B430F6">
        <w:tab/>
      </w:r>
      <w:r w:rsidRPr="00B430F6">
        <w:tab/>
        <w:t xml:space="preserve">      2015-2018</w:t>
      </w:r>
    </w:p>
    <w:p w14:paraId="3845ACD4" w14:textId="77777777" w:rsidR="00720F9B" w:rsidRPr="00B430F6" w:rsidRDefault="00720F9B" w:rsidP="00720F9B">
      <w:pPr>
        <w:ind w:left="360"/>
      </w:pPr>
      <w:r w:rsidRPr="00B430F6">
        <w:t xml:space="preserve">Scientist for Grand Canyon Youth; Instructor for Wild about Wildlife, </w:t>
      </w:r>
    </w:p>
    <w:p w14:paraId="64040C9E" w14:textId="77777777" w:rsidR="00720F9B" w:rsidRPr="00B430F6" w:rsidRDefault="00720F9B" w:rsidP="00720F9B">
      <w:pPr>
        <w:ind w:left="360"/>
      </w:pPr>
      <w:r w:rsidRPr="00B430F6">
        <w:t>Discovery Days, Outdoor School, Winter Wonderings; science fair judge</w:t>
      </w:r>
    </w:p>
    <w:p w14:paraId="0A64EDCE" w14:textId="77777777" w:rsidR="00720F9B" w:rsidRPr="00B430F6" w:rsidRDefault="00720F9B" w:rsidP="00720F9B">
      <w:r w:rsidRPr="00B430F6">
        <w:t xml:space="preserve">LGBTQ Workshop, Society for Freshwater Science 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2017</w:t>
      </w:r>
    </w:p>
    <w:p w14:paraId="5D03BA98" w14:textId="77777777" w:rsidR="00720F9B" w:rsidRPr="00B430F6" w:rsidRDefault="00720F9B" w:rsidP="00720F9B">
      <w:r w:rsidRPr="00B430F6">
        <w:t>Implicit Bias Training, OSU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</w:t>
      </w:r>
      <w:r w:rsidRPr="00B430F6">
        <w:tab/>
        <w:t xml:space="preserve">      2017, 2019</w:t>
      </w:r>
    </w:p>
    <w:p w14:paraId="63645A33" w14:textId="77777777" w:rsidR="00AA7ACC" w:rsidRPr="00B430F6" w:rsidRDefault="00AA7ACC" w:rsidP="00720F9B"/>
    <w:p w14:paraId="6102726E" w14:textId="77777777" w:rsidR="000D68FE" w:rsidRPr="00B430F6" w:rsidRDefault="000D68FE" w:rsidP="000D68FE">
      <w:pPr>
        <w:ind w:left="720" w:hanging="720"/>
        <w:contextualSpacing/>
        <w:rPr>
          <w:b/>
        </w:rPr>
      </w:pPr>
      <w:r w:rsidRPr="00B430F6">
        <w:rPr>
          <w:b/>
        </w:rPr>
        <w:t>First-author Publications</w:t>
      </w:r>
    </w:p>
    <w:p w14:paraId="65133A74" w14:textId="16BB318C" w:rsidR="00E72EFF" w:rsidRDefault="00B304F9" w:rsidP="00E72EFF">
      <w:pPr>
        <w:ind w:left="360" w:hanging="360"/>
        <w:contextualSpacing/>
      </w:pPr>
      <w:r w:rsidRPr="00154871">
        <w:t>Abernethy,</w:t>
      </w:r>
      <w:r>
        <w:t xml:space="preserve"> E.,</w:t>
      </w:r>
      <w:r w:rsidRPr="00154871">
        <w:t xml:space="preserve"> J</w:t>
      </w:r>
      <w:r>
        <w:t>.</w:t>
      </w:r>
      <w:r w:rsidRPr="00154871">
        <w:t xml:space="preserve"> </w:t>
      </w:r>
      <w:proofErr w:type="spellStart"/>
      <w:r w:rsidRPr="00154871">
        <w:t>Muehlbauer</w:t>
      </w:r>
      <w:proofErr w:type="spellEnd"/>
      <w:r w:rsidRPr="00154871">
        <w:t>, T</w:t>
      </w:r>
      <w:r>
        <w:t>.</w:t>
      </w:r>
      <w:r w:rsidRPr="00154871">
        <w:t xml:space="preserve"> Kennedy, K</w:t>
      </w:r>
      <w:r>
        <w:t>.</w:t>
      </w:r>
      <w:r w:rsidRPr="00154871">
        <w:t xml:space="preserve"> </w:t>
      </w:r>
      <w:proofErr w:type="spellStart"/>
      <w:r w:rsidRPr="00154871">
        <w:t>Dziedzic</w:t>
      </w:r>
      <w:proofErr w:type="spellEnd"/>
      <w:r w:rsidRPr="00154871">
        <w:t>, H</w:t>
      </w:r>
      <w:r>
        <w:t xml:space="preserve">. </w:t>
      </w:r>
      <w:r w:rsidRPr="00154871">
        <w:t>Elder, M</w:t>
      </w:r>
      <w:r>
        <w:t>.</w:t>
      </w:r>
      <w:r w:rsidRPr="00154871">
        <w:t xml:space="preserve"> Burke, D</w:t>
      </w:r>
      <w:r>
        <w:t>.</w:t>
      </w:r>
      <w:r w:rsidRPr="00154871">
        <w:t xml:space="preserve"> Lytle</w:t>
      </w:r>
      <w:r>
        <w:t>. 202</w:t>
      </w:r>
      <w:r w:rsidR="00771371">
        <w:t>2</w:t>
      </w:r>
      <w:r>
        <w:t xml:space="preserve">. </w:t>
      </w:r>
      <w:r w:rsidRPr="00154871">
        <w:t xml:space="preserve">Population connectivity of aquatic insects in a </w:t>
      </w:r>
      <w:r>
        <w:t xml:space="preserve">hydropeaking, desert river. River Research and Applications </w:t>
      </w:r>
      <w:r w:rsidR="00771371" w:rsidRPr="00771371">
        <w:t>https://doi.org/10.1002/rra.3972</w:t>
      </w:r>
    </w:p>
    <w:p w14:paraId="5218F578" w14:textId="1740AA65" w:rsidR="008570CE" w:rsidRPr="00B430F6" w:rsidRDefault="00E72EFF" w:rsidP="00F27D78">
      <w:pPr>
        <w:spacing w:line="120" w:lineRule="auto"/>
        <w:ind w:left="360" w:hanging="360"/>
        <w:contextualSpacing/>
      </w:pPr>
      <w:r w:rsidRPr="00B430F6">
        <w:t xml:space="preserve">          </w:t>
      </w:r>
      <w:r w:rsidR="008570CE" w:rsidRPr="00B430F6">
        <w:t xml:space="preserve">            </w:t>
      </w:r>
    </w:p>
    <w:p w14:paraId="35ECBE9A" w14:textId="07FB0A9D" w:rsidR="000D68FE" w:rsidRDefault="000D68FE" w:rsidP="008570CE">
      <w:pPr>
        <w:ind w:left="360" w:hanging="360"/>
        <w:contextualSpacing/>
      </w:pPr>
      <w:r w:rsidRPr="00B430F6">
        <w:rPr>
          <w:bCs/>
        </w:rPr>
        <w:t>Abernethy, E.</w:t>
      </w:r>
      <w:r w:rsidRPr="00B430F6">
        <w:t xml:space="preserve">, T. Kennedy, J. </w:t>
      </w:r>
      <w:proofErr w:type="spellStart"/>
      <w:r w:rsidRPr="00B430F6">
        <w:t>Muehlbauer</w:t>
      </w:r>
      <w:proofErr w:type="spellEnd"/>
      <w:r w:rsidRPr="00B430F6">
        <w:t xml:space="preserve">, R. Van </w:t>
      </w:r>
      <w:proofErr w:type="spellStart"/>
      <w:r w:rsidRPr="00B430F6">
        <w:t>Drieshe</w:t>
      </w:r>
      <w:proofErr w:type="spellEnd"/>
      <w:r w:rsidRPr="00B430F6">
        <w:t xml:space="preserve">, D. Lytle. </w:t>
      </w:r>
      <w:r w:rsidR="00ED2A2F">
        <w:t xml:space="preserve">2021 </w:t>
      </w:r>
      <w:r w:rsidRPr="00B430F6">
        <w:t xml:space="preserve">Hydropeaking </w:t>
      </w:r>
      <w:r>
        <w:t>intensity and dam proximity limit aquatic invertebrate diversity i</w:t>
      </w:r>
      <w:r w:rsidR="00FD5D95">
        <w:t>n the Colorado River Basin. Ecosphere</w:t>
      </w:r>
      <w:r w:rsidR="00ED2A2F">
        <w:t xml:space="preserve">. </w:t>
      </w:r>
      <w:r w:rsidR="00ED2A2F" w:rsidRPr="00ED2A2F">
        <w:t>https://doi.org/10.1002/ecs2.3559</w:t>
      </w:r>
      <w:r w:rsidR="00ED2A2F">
        <w:t xml:space="preserve"> </w:t>
      </w:r>
    </w:p>
    <w:p w14:paraId="5658EF36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  </w:t>
      </w:r>
    </w:p>
    <w:p w14:paraId="2CDDDF95" w14:textId="77777777" w:rsidR="000D68FE" w:rsidRPr="00B430F6" w:rsidRDefault="000D68FE" w:rsidP="000D68FE">
      <w:pPr>
        <w:ind w:left="360" w:hanging="360"/>
        <w:contextualSpacing/>
      </w:pPr>
      <w:r w:rsidRPr="00B430F6">
        <w:t xml:space="preserve">Abernethy, E., I. </w:t>
      </w:r>
      <w:r w:rsidRPr="00B430F6">
        <w:rPr>
          <w:color w:val="000000"/>
        </w:rPr>
        <w:t xml:space="preserve">Arismendi, A. </w:t>
      </w:r>
      <w:proofErr w:type="spellStart"/>
      <w:r w:rsidRPr="00B430F6">
        <w:rPr>
          <w:color w:val="000000"/>
        </w:rPr>
        <w:t>Boegehold</w:t>
      </w:r>
      <w:proofErr w:type="spellEnd"/>
      <w:r w:rsidRPr="00B430F6">
        <w:rPr>
          <w:color w:val="000000"/>
        </w:rPr>
        <w:t xml:space="preserve">, C. Colon-Gaud, M. Cover, E. Larson, E. Moody, B. Penaluna, A. </w:t>
      </w:r>
      <w:proofErr w:type="spellStart"/>
      <w:r w:rsidRPr="00B430F6">
        <w:rPr>
          <w:color w:val="000000"/>
        </w:rPr>
        <w:t>Shogren</w:t>
      </w:r>
      <w:proofErr w:type="spellEnd"/>
      <w:r w:rsidRPr="00B430F6">
        <w:rPr>
          <w:color w:val="000000"/>
        </w:rPr>
        <w:t xml:space="preserve">, A. Webster, M. </w:t>
      </w:r>
      <w:proofErr w:type="spellStart"/>
      <w:r w:rsidRPr="00B430F6">
        <w:rPr>
          <w:color w:val="000000"/>
        </w:rPr>
        <w:t>Woller-Skar</w:t>
      </w:r>
      <w:proofErr w:type="spellEnd"/>
      <w:r w:rsidRPr="00B430F6">
        <w:t xml:space="preserve">. 2019. </w:t>
      </w:r>
      <w:r w:rsidRPr="00B430F6">
        <w:rPr>
          <w:bCs/>
          <w:color w:val="000000"/>
        </w:rPr>
        <w:t>Diverse, equitable, and inclusive scientific societies: Progress and opportunities in the Society for Freshwater Science</w:t>
      </w:r>
      <w:r>
        <w:t xml:space="preserve">. Freshwater Science. </w:t>
      </w:r>
      <w:r w:rsidRPr="0021590A">
        <w:t>https://doi.org/10.1086/709129</w:t>
      </w:r>
      <w:r w:rsidRPr="00B430F6">
        <w:t xml:space="preserve"> </w:t>
      </w:r>
    </w:p>
    <w:p w14:paraId="56D71F5C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</w:t>
      </w:r>
    </w:p>
    <w:p w14:paraId="15DAEA29" w14:textId="77777777" w:rsidR="000D68FE" w:rsidRPr="00B430F6" w:rsidRDefault="000D68FE" w:rsidP="000D68FE">
      <w:pPr>
        <w:ind w:left="360" w:hanging="360"/>
        <w:contextualSpacing/>
        <w:rPr>
          <w:bCs/>
        </w:rPr>
      </w:pPr>
      <w:r w:rsidRPr="00B430F6">
        <w:rPr>
          <w:bCs/>
        </w:rPr>
        <w:t>Abernethy, E., J. Chappell. 2018. A Tale of Two Rivers. Applied Biodiversity Science Perspectives Series. Texas A&amp;M University Libraries. Available electronically from http://hdl.handle.net/1969.1/172922</w:t>
      </w:r>
    </w:p>
    <w:p w14:paraId="0A55E34A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</w:t>
      </w:r>
    </w:p>
    <w:p w14:paraId="1BFD50CC" w14:textId="77777777" w:rsidR="000D68FE" w:rsidRPr="00B430F6" w:rsidRDefault="000D68FE" w:rsidP="000D68FE">
      <w:pPr>
        <w:ind w:left="360" w:hanging="360"/>
        <w:contextualSpacing/>
      </w:pPr>
      <w:r w:rsidRPr="00B430F6">
        <w:rPr>
          <w:bCs/>
        </w:rPr>
        <w:lastRenderedPageBreak/>
        <w:t>Abernethy, E.</w:t>
      </w:r>
      <w:r w:rsidRPr="00B430F6">
        <w:t>, K. Turner, J. Beasley, O. Rhodes. 2017. Scavenging along an ecological interface: utilization of amphibian and reptile carcasses around isolated wetlands. Ecosphere 8: 10.1002/ecs2.1989</w:t>
      </w:r>
    </w:p>
    <w:p w14:paraId="60115D73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</w:t>
      </w:r>
    </w:p>
    <w:p w14:paraId="153AFF96" w14:textId="77777777" w:rsidR="000D68FE" w:rsidRPr="00B430F6" w:rsidRDefault="000D68FE" w:rsidP="000D68FE">
      <w:pPr>
        <w:ind w:left="360" w:hanging="360"/>
        <w:contextualSpacing/>
      </w:pPr>
      <w:r w:rsidRPr="00B430F6">
        <w:rPr>
          <w:bCs/>
        </w:rPr>
        <w:t>Abernethy, E.</w:t>
      </w:r>
      <w:r w:rsidRPr="00B430F6">
        <w:t xml:space="preserve">, K. Turner, J. Beasley, T. </w:t>
      </w:r>
      <w:proofErr w:type="spellStart"/>
      <w:r w:rsidRPr="00B430F6">
        <w:t>DeVault</w:t>
      </w:r>
      <w:proofErr w:type="spellEnd"/>
      <w:r w:rsidRPr="00B430F6">
        <w:t>, W. Pitt, O. Rhodes. 2016. Carcasses of invasive species are predominantly utilized by invasive scavengers in an island ecosystem. Ecosphere 7: e01496.10.1002/ecs2.1496</w:t>
      </w:r>
    </w:p>
    <w:p w14:paraId="136BEC2C" w14:textId="77777777" w:rsidR="000D68FE" w:rsidRPr="00B430F6" w:rsidRDefault="000D68FE" w:rsidP="000D68FE">
      <w:pPr>
        <w:spacing w:line="120" w:lineRule="auto"/>
        <w:ind w:left="360" w:hanging="360"/>
        <w:contextualSpacing/>
      </w:pPr>
    </w:p>
    <w:p w14:paraId="2E4FFCD2" w14:textId="77777777" w:rsidR="000D68FE" w:rsidRPr="00B430F6" w:rsidRDefault="000D68FE" w:rsidP="000D68FE">
      <w:pPr>
        <w:ind w:left="360" w:hanging="360"/>
        <w:contextualSpacing/>
      </w:pPr>
      <w:r w:rsidRPr="00B430F6">
        <w:rPr>
          <w:bCs/>
        </w:rPr>
        <w:t>Abernethy, E.</w:t>
      </w:r>
      <w:r w:rsidRPr="00B430F6">
        <w:t xml:space="preserve">, K. Turner, J. Beasley, T. </w:t>
      </w:r>
      <w:proofErr w:type="spellStart"/>
      <w:r w:rsidRPr="00B430F6">
        <w:t>DeVault</w:t>
      </w:r>
      <w:proofErr w:type="spellEnd"/>
      <w:r w:rsidRPr="00B430F6">
        <w:t>, W. Pitt, O. Rhodes. 2014. Impacts of invasive species on ecosystem energy flow on the big island of Hawai’i: Excuse me but are you going to eat that cane toad? Proceedings of the 26th Annual Vertebrate Pest Conference.</w:t>
      </w:r>
    </w:p>
    <w:p w14:paraId="4DA2DDE7" w14:textId="77777777" w:rsidR="000D68FE" w:rsidRPr="00B430F6" w:rsidRDefault="000D68FE" w:rsidP="000D68FE">
      <w:pPr>
        <w:spacing w:line="120" w:lineRule="auto"/>
        <w:ind w:left="360" w:hanging="360"/>
        <w:contextualSpacing/>
        <w:rPr>
          <w:bCs/>
        </w:rPr>
      </w:pPr>
    </w:p>
    <w:p w14:paraId="53ACB2AA" w14:textId="77777777" w:rsidR="000D68FE" w:rsidRDefault="000D68FE" w:rsidP="000D68FE">
      <w:pPr>
        <w:ind w:left="360" w:hanging="360"/>
        <w:contextualSpacing/>
      </w:pPr>
      <w:r w:rsidRPr="00B430F6">
        <w:rPr>
          <w:bCs/>
        </w:rPr>
        <w:t>Abernethy, E.</w:t>
      </w:r>
      <w:r w:rsidRPr="00B430F6">
        <w:t xml:space="preserve">, E. McCombs, L. </w:t>
      </w:r>
      <w:proofErr w:type="spellStart"/>
      <w:r w:rsidRPr="00B430F6">
        <w:t>Siefferman</w:t>
      </w:r>
      <w:proofErr w:type="spellEnd"/>
      <w:r w:rsidRPr="00B430F6">
        <w:t xml:space="preserve">, M. </w:t>
      </w:r>
      <w:proofErr w:type="spellStart"/>
      <w:r w:rsidRPr="00B430F6">
        <w:t>Gangloff</w:t>
      </w:r>
      <w:proofErr w:type="spellEnd"/>
      <w:r w:rsidRPr="00B430F6">
        <w:t xml:space="preserve">. 2013. Effect of small dams on freshwater mussel population genetics in two southeastern USA streams. </w:t>
      </w:r>
      <w:proofErr w:type="spellStart"/>
      <w:r w:rsidRPr="00B430F6">
        <w:t>Walkerana</w:t>
      </w:r>
      <w:proofErr w:type="spellEnd"/>
      <w:r w:rsidRPr="00B430F6">
        <w:t xml:space="preserve"> 16: 21-28.</w:t>
      </w:r>
    </w:p>
    <w:p w14:paraId="2A7D3012" w14:textId="77777777" w:rsidR="000D68FE" w:rsidRDefault="000D68FE" w:rsidP="000D68FE">
      <w:pPr>
        <w:ind w:left="360" w:hanging="360"/>
        <w:contextualSpacing/>
      </w:pPr>
    </w:p>
    <w:p w14:paraId="1D7F141D" w14:textId="234F0B9C" w:rsidR="000D68FE" w:rsidRPr="009E2971" w:rsidRDefault="000D68FE" w:rsidP="000D68FE">
      <w:pPr>
        <w:ind w:left="360" w:hanging="360"/>
        <w:contextualSpacing/>
      </w:pPr>
      <w:r w:rsidRPr="00B430F6">
        <w:rPr>
          <w:b/>
        </w:rPr>
        <w:t>Co-author Publications</w:t>
      </w:r>
    </w:p>
    <w:p w14:paraId="747F2DA6" w14:textId="679A56BE" w:rsidR="00E72EFF" w:rsidRDefault="00E72EFF" w:rsidP="00E72EFF">
      <w:pPr>
        <w:ind w:left="360" w:hanging="360"/>
        <w:contextualSpacing/>
      </w:pPr>
      <w:r>
        <w:t xml:space="preserve">Johnson, E., E. Abernethy, C. </w:t>
      </w:r>
      <w:r>
        <w:rPr>
          <w:rStyle w:val="gi"/>
        </w:rPr>
        <w:t>Colon-Gaud. 202</w:t>
      </w:r>
      <w:r w:rsidR="00FE6A58">
        <w:rPr>
          <w:rStyle w:val="gi"/>
        </w:rPr>
        <w:t>2</w:t>
      </w:r>
      <w:r>
        <w:rPr>
          <w:rStyle w:val="gi"/>
        </w:rPr>
        <w:t xml:space="preserve">. </w:t>
      </w:r>
      <w:r>
        <w:t xml:space="preserve">Decreasing richness and biomass during a flood pulse observed in a southeastern US coastal floodplain following a multi-year, supra-seasonal drought. Wetlands </w:t>
      </w:r>
      <w:r w:rsidRPr="00915395">
        <w:rPr>
          <w:i/>
        </w:rPr>
        <w:t>(</w:t>
      </w:r>
      <w:r>
        <w:rPr>
          <w:i/>
        </w:rPr>
        <w:t>In review</w:t>
      </w:r>
      <w:r w:rsidRPr="00915395">
        <w:rPr>
          <w:i/>
        </w:rPr>
        <w:t>)</w:t>
      </w:r>
    </w:p>
    <w:p w14:paraId="4C2E43E8" w14:textId="77777777" w:rsidR="00E72EFF" w:rsidRPr="00B430F6" w:rsidRDefault="00E72EFF" w:rsidP="00E72EFF">
      <w:pPr>
        <w:spacing w:line="120" w:lineRule="auto"/>
        <w:ind w:left="360" w:hanging="360"/>
        <w:contextualSpacing/>
        <w:rPr>
          <w:bCs/>
        </w:rPr>
      </w:pPr>
    </w:p>
    <w:p w14:paraId="47213A45" w14:textId="1152A594" w:rsidR="00E72EFF" w:rsidRDefault="00E72EFF" w:rsidP="00E72EFF">
      <w:pPr>
        <w:ind w:left="360" w:hanging="360"/>
        <w:contextualSpacing/>
      </w:pPr>
      <w:r w:rsidRPr="008645A8">
        <w:t xml:space="preserve">Silva, A., </w:t>
      </w:r>
      <w:r>
        <w:t xml:space="preserve">R. Speakman, </w:t>
      </w:r>
      <w:r w:rsidRPr="008645A8">
        <w:t xml:space="preserve">B. Barnes, D. Coyle, </w:t>
      </w:r>
      <w:r>
        <w:t xml:space="preserve">J. </w:t>
      </w:r>
      <w:proofErr w:type="spellStart"/>
      <w:r>
        <w:t>Leaphart</w:t>
      </w:r>
      <w:proofErr w:type="spellEnd"/>
      <w:r>
        <w:t xml:space="preserve">, </w:t>
      </w:r>
      <w:r w:rsidRPr="008645A8">
        <w:t xml:space="preserve">E. Abernethy, K. Turner, O. Rhodes, J. Beasley, K. Gandhi. </w:t>
      </w:r>
      <w:r>
        <w:t>202</w:t>
      </w:r>
      <w:r w:rsidR="00FE6A58">
        <w:t>2</w:t>
      </w:r>
      <w:r w:rsidRPr="008645A8">
        <w:t>.</w:t>
      </w:r>
      <w:r>
        <w:t xml:space="preserve"> Bioaccumulation of contaminants in </w:t>
      </w:r>
      <w:proofErr w:type="spellStart"/>
      <w:r>
        <w:t>Scarabidae</w:t>
      </w:r>
      <w:proofErr w:type="spellEnd"/>
      <w:r>
        <w:t xml:space="preserve"> and </w:t>
      </w:r>
      <w:proofErr w:type="spellStart"/>
      <w:r>
        <w:t>Silphidae</w:t>
      </w:r>
      <w:proofErr w:type="spellEnd"/>
      <w:r>
        <w:t xml:space="preserve"> beetles at sites polluted by coal combustion residuals and </w:t>
      </w:r>
      <w:proofErr w:type="spellStart"/>
      <w:r>
        <w:t>radiocesium</w:t>
      </w:r>
      <w:proofErr w:type="spellEnd"/>
      <w:r>
        <w:t xml:space="preserve">. </w:t>
      </w:r>
      <w:r w:rsidR="007D4648" w:rsidRPr="007D4648">
        <w:rPr>
          <w:i/>
        </w:rPr>
        <w:t>(In prep)</w:t>
      </w:r>
      <w:r w:rsidR="007D4648">
        <w:t xml:space="preserve"> </w:t>
      </w:r>
    </w:p>
    <w:p w14:paraId="6E0E8488" w14:textId="77777777" w:rsidR="00E72EFF" w:rsidRPr="00B430F6" w:rsidRDefault="00E72EFF" w:rsidP="00E72EFF">
      <w:pPr>
        <w:spacing w:line="120" w:lineRule="auto"/>
        <w:ind w:left="360" w:hanging="360"/>
        <w:contextualSpacing/>
        <w:rPr>
          <w:bCs/>
        </w:rPr>
      </w:pPr>
    </w:p>
    <w:p w14:paraId="21E06664" w14:textId="0AB28A90" w:rsidR="007A03C3" w:rsidRDefault="007A03C3" w:rsidP="00E72EFF">
      <w:pPr>
        <w:ind w:left="360" w:hanging="360"/>
        <w:contextualSpacing/>
      </w:pPr>
      <w:r>
        <w:t xml:space="preserve">The Tropical Rivers Lab. 2021. Reflections on negotiating the science-society relationship together. Open Rivers. </w:t>
      </w:r>
      <w:r w:rsidRPr="007A03C3">
        <w:t>https://doi.org/10.24926/2471190X.8273</w:t>
      </w:r>
    </w:p>
    <w:p w14:paraId="6ED40F80" w14:textId="77777777" w:rsidR="007A03C3" w:rsidRPr="00B430F6" w:rsidRDefault="007A03C3" w:rsidP="007A03C3">
      <w:pPr>
        <w:spacing w:line="120" w:lineRule="auto"/>
        <w:ind w:left="360" w:hanging="360"/>
        <w:contextualSpacing/>
        <w:rPr>
          <w:bCs/>
        </w:rPr>
      </w:pPr>
    </w:p>
    <w:p w14:paraId="2F3369CA" w14:textId="5375BA9B" w:rsidR="000D68FE" w:rsidRPr="0021590A" w:rsidRDefault="000D68FE" w:rsidP="007A03C3">
      <w:pPr>
        <w:ind w:left="360" w:hanging="360"/>
        <w:contextualSpacing/>
        <w:rPr>
          <w:i/>
          <w:iCs/>
        </w:rPr>
      </w:pPr>
      <w:r w:rsidRPr="00B430F6">
        <w:t>Se</w:t>
      </w:r>
      <w:r w:rsidR="00ED2A2F">
        <w:t>bastián‐González, E. et al. 2021</w:t>
      </w:r>
      <w:r>
        <w:t>. Functional traits driving species role in the structure</w:t>
      </w:r>
      <w:r w:rsidR="00E72EFF">
        <w:t xml:space="preserve"> of scavenger networks. Ecology. </w:t>
      </w:r>
      <w:r w:rsidR="00E72EFF" w:rsidRPr="00E72EFF">
        <w:t>https://doi.org/10.1002/ecy.3519</w:t>
      </w:r>
      <w:r w:rsidR="00E72EFF">
        <w:t xml:space="preserve"> </w:t>
      </w:r>
    </w:p>
    <w:p w14:paraId="626E2846" w14:textId="77777777" w:rsidR="000D68FE" w:rsidRPr="00B430F6" w:rsidRDefault="000D68FE" w:rsidP="000D68FE">
      <w:pPr>
        <w:spacing w:line="120" w:lineRule="auto"/>
        <w:ind w:left="360" w:hanging="360"/>
        <w:contextualSpacing/>
        <w:rPr>
          <w:bCs/>
        </w:rPr>
      </w:pPr>
    </w:p>
    <w:p w14:paraId="370BE09E" w14:textId="77777777" w:rsidR="000D68FE" w:rsidRPr="0021590A" w:rsidRDefault="000D68FE" w:rsidP="000D68FE">
      <w:pPr>
        <w:ind w:left="360" w:hanging="360"/>
        <w:contextualSpacing/>
      </w:pPr>
      <w:r w:rsidRPr="00B430F6">
        <w:t>Se</w:t>
      </w:r>
      <w:r>
        <w:t>bastián‐González, E. et al. 2020</w:t>
      </w:r>
      <w:r w:rsidRPr="00B430F6">
        <w:t xml:space="preserve">. </w:t>
      </w:r>
      <w:r w:rsidRPr="006C16C5">
        <w:t>Network structure of vertebrate scavenger assemblages is driven by ecosystem productivity and human impact at the global scale</w:t>
      </w:r>
      <w:r w:rsidRPr="00B430F6">
        <w:t xml:space="preserve">. </w:t>
      </w:r>
      <w:proofErr w:type="spellStart"/>
      <w:r>
        <w:t>Ecography</w:t>
      </w:r>
      <w:proofErr w:type="spellEnd"/>
      <w:r>
        <w:t xml:space="preserve">. </w:t>
      </w:r>
      <w:r w:rsidRPr="0021590A">
        <w:t>https://doi.org/10.1111/ecog.05083</w:t>
      </w:r>
    </w:p>
    <w:p w14:paraId="5DB4E969" w14:textId="77777777" w:rsidR="000D68FE" w:rsidRPr="00B430F6" w:rsidRDefault="000D68FE" w:rsidP="000D68FE">
      <w:pPr>
        <w:spacing w:line="120" w:lineRule="auto"/>
        <w:ind w:left="360" w:hanging="360"/>
        <w:contextualSpacing/>
        <w:rPr>
          <w:bCs/>
        </w:rPr>
      </w:pPr>
    </w:p>
    <w:p w14:paraId="006B3D16" w14:textId="77777777" w:rsidR="000D68FE" w:rsidRDefault="000D68FE" w:rsidP="000D68FE">
      <w:pPr>
        <w:spacing w:after="160" w:line="259" w:lineRule="auto"/>
        <w:ind w:left="360" w:hanging="360"/>
        <w:contextualSpacing/>
      </w:pPr>
      <w:r w:rsidRPr="008645A8">
        <w:t xml:space="preserve">Silva, A., B. Barnes, D. Coyle, E. Abernethy, K. Turner, O. Rhodes, J. Beasley, K. Gandhi. </w:t>
      </w:r>
      <w:r>
        <w:t>2020</w:t>
      </w:r>
      <w:r w:rsidRPr="008645A8">
        <w:t xml:space="preserve">. Variations in carrion-associated beetles due to trace elements and </w:t>
      </w:r>
      <w:proofErr w:type="spellStart"/>
      <w:r w:rsidRPr="008645A8">
        <w:t>radiocesium</w:t>
      </w:r>
      <w:proofErr w:type="spellEnd"/>
      <w:r w:rsidRPr="008645A8">
        <w:t xml:space="preserve"> contaminations and associated disturbance. Sc</w:t>
      </w:r>
      <w:r>
        <w:t xml:space="preserve">ience of the Total Environment. </w:t>
      </w:r>
      <w:r w:rsidRPr="005B7B79">
        <w:t>https://doi.org/10.1016/j.scitotenv.2019.135158</w:t>
      </w:r>
    </w:p>
    <w:p w14:paraId="2D132399" w14:textId="77777777" w:rsidR="000D68FE" w:rsidRDefault="000D68FE" w:rsidP="000D68FE">
      <w:pPr>
        <w:spacing w:line="120" w:lineRule="auto"/>
        <w:ind w:left="360" w:hanging="360"/>
        <w:contextualSpacing/>
      </w:pPr>
      <w:r w:rsidRPr="00B430F6">
        <w:t xml:space="preserve">  </w:t>
      </w:r>
    </w:p>
    <w:p w14:paraId="52497DAC" w14:textId="77777777" w:rsidR="000D68FE" w:rsidRPr="00B430F6" w:rsidRDefault="000D68FE" w:rsidP="000D68FE">
      <w:pPr>
        <w:ind w:left="360" w:hanging="360"/>
        <w:contextualSpacing/>
        <w:rPr>
          <w:b/>
        </w:rPr>
      </w:pPr>
      <w:r w:rsidRPr="00B430F6">
        <w:t>Sebastián‐González, E. et al. 2019. Scavenging in the Anthropocene: Human impact drives vertebrate scavenger species richness at a global scale. Global Change Biology https://doi.org/10.1111/gcb.14708</w:t>
      </w:r>
    </w:p>
    <w:p w14:paraId="686713B3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</w:t>
      </w:r>
      <w:r>
        <w:t xml:space="preserve"> </w:t>
      </w:r>
    </w:p>
    <w:p w14:paraId="556BA4E0" w14:textId="77777777" w:rsidR="000D68FE" w:rsidRDefault="000D68FE" w:rsidP="000D68FE">
      <w:pPr>
        <w:ind w:left="360" w:hanging="360"/>
        <w:contextualSpacing/>
      </w:pPr>
      <w:proofErr w:type="spellStart"/>
      <w:r>
        <w:t>Geda</w:t>
      </w:r>
      <w:proofErr w:type="spellEnd"/>
      <w:r>
        <w:t xml:space="preserve">, S., N. Lujan, M. Perkins, E. Abernethy, M. </w:t>
      </w:r>
      <w:proofErr w:type="spellStart"/>
      <w:r>
        <w:t>Sabaj</w:t>
      </w:r>
      <w:proofErr w:type="spellEnd"/>
      <w:r>
        <w:t xml:space="preserve">, M </w:t>
      </w:r>
      <w:proofErr w:type="spellStart"/>
      <w:r>
        <w:t>Gangloff</w:t>
      </w:r>
      <w:proofErr w:type="spellEnd"/>
      <w:r>
        <w:t xml:space="preserve">. 2018. </w:t>
      </w:r>
      <w:proofErr w:type="spellStart"/>
      <w:r>
        <w:t>Multilocus</w:t>
      </w:r>
      <w:proofErr w:type="spellEnd"/>
      <w:r>
        <w:t xml:space="preserve"> phylogeny of the zebra mussel family </w:t>
      </w:r>
      <w:proofErr w:type="spellStart"/>
      <w:r>
        <w:t>Dreissenidae</w:t>
      </w:r>
      <w:proofErr w:type="spellEnd"/>
      <w:r>
        <w:t xml:space="preserve"> (Mollusca: </w:t>
      </w:r>
      <w:proofErr w:type="spellStart"/>
      <w:r>
        <w:t>Bivalvia</w:t>
      </w:r>
      <w:proofErr w:type="spellEnd"/>
      <w:r>
        <w:t xml:space="preserve">) reveals a fourth Neotropical genus sister to all other genera. Molecular Phylogenetics and Evolution 127: 1020-1033. </w:t>
      </w:r>
    </w:p>
    <w:p w14:paraId="1DA0FFF7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</w:t>
      </w:r>
    </w:p>
    <w:p w14:paraId="4488715C" w14:textId="1490A467" w:rsidR="000D68FE" w:rsidRPr="00B430F6" w:rsidRDefault="00E4696C" w:rsidP="000D68FE">
      <w:pPr>
        <w:ind w:left="360" w:hanging="360"/>
        <w:contextualSpacing/>
      </w:pPr>
      <w:r>
        <w:t>Turner, K</w:t>
      </w:r>
      <w:r w:rsidR="000D68FE" w:rsidRPr="00B430F6">
        <w:t xml:space="preserve">., </w:t>
      </w:r>
      <w:r w:rsidR="000D68FE" w:rsidRPr="00B430F6">
        <w:rPr>
          <w:bCs/>
        </w:rPr>
        <w:t>E. Abernethy</w:t>
      </w:r>
      <w:r w:rsidR="000D68FE" w:rsidRPr="00B430F6">
        <w:t xml:space="preserve">, L. Conner, O. Rhodes, J. Beasley. 2017. Abiotic and biotic factors modulate carrion date and vertebrate scavenging communities. Ecology 98: 2413-2424.    </w:t>
      </w:r>
    </w:p>
    <w:p w14:paraId="4171ACF7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</w:t>
      </w:r>
    </w:p>
    <w:p w14:paraId="410551B4" w14:textId="77777777" w:rsidR="000D68FE" w:rsidRPr="00B430F6" w:rsidRDefault="000D68FE" w:rsidP="000D68FE">
      <w:pPr>
        <w:ind w:left="360" w:hanging="360"/>
        <w:contextualSpacing/>
      </w:pPr>
      <w:r w:rsidRPr="00B430F6">
        <w:lastRenderedPageBreak/>
        <w:t xml:space="preserve">Unger, S., </w:t>
      </w:r>
      <w:r w:rsidRPr="00B430F6">
        <w:rPr>
          <w:bCs/>
        </w:rPr>
        <w:t>E. Abernethy</w:t>
      </w:r>
      <w:r w:rsidRPr="00B430F6">
        <w:t xml:space="preserve">, S. Lance, R. Beasley, B. Kimball, T. McAuliffe, K. Jones, O. Rhodes. 2015. Development and characterization of 34 novel polymorphic microsatellite markers for the brown tree snake </w:t>
      </w:r>
      <w:proofErr w:type="spellStart"/>
      <w:r w:rsidRPr="00B430F6">
        <w:rPr>
          <w:i/>
          <w:iCs/>
        </w:rPr>
        <w:t>Boiga</w:t>
      </w:r>
      <w:proofErr w:type="spellEnd"/>
      <w:r w:rsidRPr="00B430F6">
        <w:rPr>
          <w:i/>
          <w:iCs/>
        </w:rPr>
        <w:t xml:space="preserve"> </w:t>
      </w:r>
      <w:proofErr w:type="spellStart"/>
      <w:r w:rsidRPr="00B430F6">
        <w:rPr>
          <w:i/>
          <w:iCs/>
        </w:rPr>
        <w:t>irregularis</w:t>
      </w:r>
      <w:proofErr w:type="spellEnd"/>
      <w:r w:rsidRPr="00B430F6">
        <w:t>. BMC Research Notes 8: 658</w:t>
      </w:r>
      <w:r w:rsidRPr="00B430F6">
        <w:rPr>
          <w:bCs/>
          <w:i/>
          <w:iCs/>
        </w:rPr>
        <w:t>.</w:t>
      </w:r>
    </w:p>
    <w:p w14:paraId="041C354B" w14:textId="77777777" w:rsidR="000D68FE" w:rsidRPr="00B430F6" w:rsidRDefault="000D68FE" w:rsidP="000D68FE">
      <w:pPr>
        <w:spacing w:line="120" w:lineRule="auto"/>
        <w:ind w:left="360" w:hanging="360"/>
        <w:contextualSpacing/>
      </w:pPr>
    </w:p>
    <w:p w14:paraId="680213FC" w14:textId="103AEA27" w:rsidR="009C3F8E" w:rsidRPr="0083076A" w:rsidRDefault="000D68FE" w:rsidP="0083076A">
      <w:pPr>
        <w:ind w:left="360" w:hanging="360"/>
        <w:contextualSpacing/>
      </w:pPr>
      <w:proofErr w:type="spellStart"/>
      <w:r w:rsidRPr="00B430F6">
        <w:t>Gangloff</w:t>
      </w:r>
      <w:proofErr w:type="spellEnd"/>
      <w:r w:rsidRPr="00B430F6">
        <w:t xml:space="preserve">, M., B. Hamstead, </w:t>
      </w:r>
      <w:r w:rsidRPr="00B430F6">
        <w:rPr>
          <w:bCs/>
        </w:rPr>
        <w:t>E. Abernethy,</w:t>
      </w:r>
      <w:r w:rsidRPr="00B430F6">
        <w:t> P. Hartfield. 2013. Genetic distinctiveness of </w:t>
      </w:r>
      <w:proofErr w:type="spellStart"/>
      <w:r w:rsidRPr="00B430F6">
        <w:rPr>
          <w:i/>
          <w:iCs/>
        </w:rPr>
        <w:t>Ligumia</w:t>
      </w:r>
      <w:proofErr w:type="spellEnd"/>
      <w:r w:rsidRPr="00B430F6">
        <w:rPr>
          <w:i/>
          <w:iCs/>
        </w:rPr>
        <w:t xml:space="preserve"> recta</w:t>
      </w:r>
      <w:r w:rsidRPr="00B430F6">
        <w:t xml:space="preserve">, the black </w:t>
      </w:r>
      <w:proofErr w:type="spellStart"/>
      <w:r w:rsidRPr="00B430F6">
        <w:t>sandshell</w:t>
      </w:r>
      <w:proofErr w:type="spellEnd"/>
      <w:r w:rsidRPr="00B430F6">
        <w:t>, in the Mobile River Basin and implications for its conservation. Conservation Genetics 14: 913-916.</w:t>
      </w:r>
    </w:p>
    <w:p w14:paraId="0B94C0D3" w14:textId="77777777" w:rsidR="009C3F8E" w:rsidRDefault="009C3F8E" w:rsidP="000D68FE">
      <w:pPr>
        <w:ind w:left="360" w:hanging="360"/>
        <w:contextualSpacing/>
        <w:rPr>
          <w:b/>
        </w:rPr>
      </w:pPr>
    </w:p>
    <w:p w14:paraId="3E61A7FE" w14:textId="10631247" w:rsidR="000D68FE" w:rsidRPr="00B430F6" w:rsidRDefault="007D4648" w:rsidP="000D68FE">
      <w:pPr>
        <w:ind w:left="360" w:hanging="360"/>
        <w:contextualSpacing/>
        <w:rPr>
          <w:b/>
        </w:rPr>
      </w:pPr>
      <w:r>
        <w:rPr>
          <w:b/>
        </w:rPr>
        <w:t xml:space="preserve">Select </w:t>
      </w:r>
      <w:r w:rsidR="000D68FE">
        <w:rPr>
          <w:b/>
        </w:rPr>
        <w:t>Recent Presentations</w:t>
      </w:r>
    </w:p>
    <w:p w14:paraId="2CE4DCD6" w14:textId="5D9C70B4" w:rsidR="009D0E7A" w:rsidRDefault="009D0E7A" w:rsidP="009C3F8E">
      <w:pPr>
        <w:ind w:left="360" w:hanging="360"/>
        <w:contextualSpacing/>
      </w:pPr>
      <w:r>
        <w:t xml:space="preserve">Abernethy, E. “To Bring (or not) Your Whole Self to Work.” </w:t>
      </w:r>
      <w:r w:rsidR="00F349FF">
        <w:t xml:space="preserve">PRIDE Employee Resource Group, US Fish and Wildlife Service. </w:t>
      </w:r>
      <w:r w:rsidR="00AC4D69">
        <w:t>July 2022</w:t>
      </w:r>
      <w:r w:rsidR="00E72EFF">
        <w:t xml:space="preserve">. Live Zoom Presentation. </w:t>
      </w:r>
      <w:r w:rsidR="00E72EFF" w:rsidRPr="00B430F6">
        <w:t xml:space="preserve"> </w:t>
      </w:r>
    </w:p>
    <w:p w14:paraId="75D0B3EE" w14:textId="77777777" w:rsidR="009D0E7A" w:rsidRPr="00B430F6" w:rsidRDefault="009D0E7A" w:rsidP="009D0E7A">
      <w:pPr>
        <w:spacing w:line="120" w:lineRule="auto"/>
        <w:ind w:left="360" w:hanging="360"/>
        <w:contextualSpacing/>
      </w:pPr>
      <w:r w:rsidRPr="00B430F6">
        <w:t xml:space="preserve">       </w:t>
      </w:r>
    </w:p>
    <w:p w14:paraId="74B00D64" w14:textId="6201B11A" w:rsidR="009C3F8E" w:rsidRPr="00B430F6" w:rsidRDefault="009C3F8E" w:rsidP="009C3F8E">
      <w:pPr>
        <w:ind w:left="360" w:hanging="360"/>
        <w:contextualSpacing/>
      </w:pPr>
      <w:r>
        <w:t xml:space="preserve">Abernethy, E. “Tales of Queer Scientists.” </w:t>
      </w:r>
      <w:proofErr w:type="spellStart"/>
      <w:r>
        <w:t>InQueery</w:t>
      </w:r>
      <w:proofErr w:type="spellEnd"/>
      <w:r>
        <w:t xml:space="preserve"> Symposium through Oregon State University. M</w:t>
      </w:r>
      <w:r w:rsidR="007D4648">
        <w:t xml:space="preserve">ay 2021. Live Zoom Presentation. Recording: </w:t>
      </w:r>
      <w:r w:rsidR="007D4648" w:rsidRPr="007D4648">
        <w:t>https://youtu.be/eb_UjzbkLsA</w:t>
      </w:r>
      <w:r w:rsidR="007D4648">
        <w:t xml:space="preserve"> </w:t>
      </w:r>
    </w:p>
    <w:p w14:paraId="20FEB7DB" w14:textId="77777777" w:rsidR="009C3F8E" w:rsidRPr="00B430F6" w:rsidRDefault="009C3F8E" w:rsidP="009C3F8E">
      <w:pPr>
        <w:spacing w:line="120" w:lineRule="auto"/>
        <w:ind w:left="360" w:hanging="360"/>
        <w:contextualSpacing/>
      </w:pPr>
      <w:r w:rsidRPr="00B430F6">
        <w:t xml:space="preserve">       </w:t>
      </w:r>
    </w:p>
    <w:p w14:paraId="274101FF" w14:textId="75081774" w:rsidR="009C3F8E" w:rsidRPr="00B430F6" w:rsidRDefault="009C3F8E" w:rsidP="009C3F8E">
      <w:pPr>
        <w:ind w:left="360" w:hanging="360"/>
        <w:contextualSpacing/>
      </w:pPr>
      <w:r>
        <w:t>Abernethy, E.,</w:t>
      </w:r>
      <w:r w:rsidR="00993D60">
        <w:t xml:space="preserve"> et al</w:t>
      </w:r>
      <w:r>
        <w:t>.</w:t>
      </w:r>
      <w:r w:rsidRPr="00B430F6">
        <w:t xml:space="preserve"> </w:t>
      </w:r>
      <w:r>
        <w:t xml:space="preserve">“How do race and gender influence environmental flows in Florida?” </w:t>
      </w:r>
      <w:r w:rsidRPr="00B430F6">
        <w:t>Society fo</w:t>
      </w:r>
      <w:r>
        <w:t>r Freshwater Science Conference</w:t>
      </w:r>
      <w:r w:rsidRPr="00B430F6">
        <w:t>. May 20</w:t>
      </w:r>
      <w:r>
        <w:t>21. Recorded Zoom</w:t>
      </w:r>
      <w:r w:rsidRPr="00B430F6">
        <w:t xml:space="preserve"> Presentation.</w:t>
      </w:r>
      <w:r w:rsidR="007D4648">
        <w:t xml:space="preserve"> Recording: </w:t>
      </w:r>
      <w:r w:rsidR="007D4648" w:rsidRPr="007D4648">
        <w:t>https://youtu.be/EJX38XtxDAk</w:t>
      </w:r>
      <w:r w:rsidR="007D4648">
        <w:t xml:space="preserve"> </w:t>
      </w:r>
    </w:p>
    <w:p w14:paraId="03F6653D" w14:textId="77777777" w:rsidR="009C3F8E" w:rsidRPr="00B430F6" w:rsidRDefault="009C3F8E" w:rsidP="009C3F8E">
      <w:pPr>
        <w:spacing w:line="120" w:lineRule="auto"/>
        <w:ind w:left="360" w:hanging="360"/>
        <w:contextualSpacing/>
      </w:pPr>
      <w:r w:rsidRPr="00B430F6">
        <w:t xml:space="preserve">       </w:t>
      </w:r>
    </w:p>
    <w:p w14:paraId="78311A08" w14:textId="7F0A8BC4" w:rsidR="007D4648" w:rsidRDefault="007D4648" w:rsidP="009C3F8E">
      <w:pPr>
        <w:ind w:left="360" w:hanging="360"/>
        <w:contextualSpacing/>
      </w:pPr>
      <w:r>
        <w:t xml:space="preserve">Abernethy, E. “What are we humans doing? Explorations into who is doing freshwater science and how we are altering waterscapes.” PhD Defense Seminar, Oregon State University. December 2020. Live Zoom Presentation. Recording: </w:t>
      </w:r>
      <w:r w:rsidRPr="007D4648">
        <w:t>https://youtu.be/jubeYlQfuLw</w:t>
      </w:r>
      <w:r>
        <w:t xml:space="preserve"> </w:t>
      </w:r>
    </w:p>
    <w:p w14:paraId="3796A775" w14:textId="49B03912" w:rsidR="000D68FE" w:rsidRPr="00B430F6" w:rsidRDefault="007D4648" w:rsidP="007D4648">
      <w:pPr>
        <w:spacing w:line="120" w:lineRule="auto"/>
        <w:ind w:left="360" w:hanging="360"/>
        <w:contextualSpacing/>
      </w:pPr>
      <w:r w:rsidRPr="00B430F6">
        <w:t xml:space="preserve">       </w:t>
      </w:r>
      <w:r w:rsidR="000D68FE" w:rsidRPr="00B430F6">
        <w:t xml:space="preserve">       </w:t>
      </w:r>
    </w:p>
    <w:p w14:paraId="29A30879" w14:textId="2FBCD7BC" w:rsidR="000D68FE" w:rsidRPr="00B430F6" w:rsidRDefault="000D68FE" w:rsidP="000D68FE">
      <w:pPr>
        <w:ind w:left="360" w:hanging="360"/>
        <w:contextualSpacing/>
      </w:pPr>
      <w:r w:rsidRPr="00B430F6">
        <w:t>Abernethy, E</w:t>
      </w:r>
      <w:r w:rsidR="009C3F8E">
        <w:t>., et al</w:t>
      </w:r>
      <w:r w:rsidRPr="00B430F6">
        <w:t>. “</w:t>
      </w:r>
      <w:r w:rsidRPr="00B430F6">
        <w:rPr>
          <w:bCs/>
          <w:color w:val="000000"/>
        </w:rPr>
        <w:t>Diverse, equitable, and inclusive scientific societies: Progress and opportunities in the Society for Freshwater Science</w:t>
      </w:r>
      <w:r w:rsidRPr="00B430F6">
        <w:t xml:space="preserve">.” Integrative Biology Seminar Series, </w:t>
      </w:r>
      <w:r w:rsidR="00E72EFF">
        <w:t xml:space="preserve">Oregon State University, </w:t>
      </w:r>
      <w:r w:rsidRPr="00B430F6">
        <w:t xml:space="preserve">Corvallis, OR. May 2019. Verbal Presentation. </w:t>
      </w:r>
    </w:p>
    <w:p w14:paraId="6E88E30B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   </w:t>
      </w:r>
    </w:p>
    <w:p w14:paraId="151820F7" w14:textId="07E4EF31" w:rsidR="000D68FE" w:rsidRPr="009C3F8E" w:rsidRDefault="000D68FE" w:rsidP="009C3F8E">
      <w:pPr>
        <w:ind w:left="360" w:hanging="360"/>
        <w:contextualSpacing/>
      </w:pPr>
      <w:r w:rsidRPr="00B430F6">
        <w:rPr>
          <w:bCs/>
        </w:rPr>
        <w:t>Abernethy, E.</w:t>
      </w:r>
      <w:r w:rsidRPr="00B430F6">
        <w:t xml:space="preserve">, </w:t>
      </w:r>
      <w:r w:rsidR="009C3F8E">
        <w:t>et al</w:t>
      </w:r>
      <w:r w:rsidRPr="00B430F6">
        <w:t>. "Hydropeaking dams facilitate ecological dominance." Society for Freshwater Science Conference, Detroit, MI. May 2018. Verbal Presentation. </w:t>
      </w:r>
    </w:p>
    <w:p w14:paraId="7362F039" w14:textId="77777777" w:rsidR="000D68FE" w:rsidRPr="00B430F6" w:rsidRDefault="000D68FE" w:rsidP="000D68FE">
      <w:pPr>
        <w:ind w:left="360" w:hanging="360"/>
        <w:contextualSpacing/>
        <w:rPr>
          <w:b/>
        </w:rPr>
      </w:pPr>
    </w:p>
    <w:p w14:paraId="57C7D51D" w14:textId="7D5F2A2F" w:rsidR="000D68FE" w:rsidRPr="00B430F6" w:rsidRDefault="000D68FE" w:rsidP="000D68FE">
      <w:pPr>
        <w:ind w:left="360" w:hanging="360"/>
        <w:contextualSpacing/>
      </w:pPr>
      <w:r>
        <w:rPr>
          <w:b/>
          <w:bCs/>
        </w:rPr>
        <w:t>Interviews</w:t>
      </w:r>
    </w:p>
    <w:p w14:paraId="1D78F888" w14:textId="77777777" w:rsidR="00A9640A" w:rsidRPr="006D590B" w:rsidRDefault="00A9640A" w:rsidP="00A9640A">
      <w:pPr>
        <w:ind w:left="360" w:hanging="360"/>
        <w:contextualSpacing/>
      </w:pPr>
      <w:r w:rsidRPr="006D590B">
        <w:t>Terrazas, M. 2021. "Seven decades of environmental research at Savannah River Ecology Lab.” UGA Research.</w:t>
      </w:r>
    </w:p>
    <w:p w14:paraId="44E32B15" w14:textId="77777777" w:rsidR="00A9640A" w:rsidRPr="006D590B" w:rsidRDefault="00A9640A" w:rsidP="00A9640A">
      <w:pPr>
        <w:spacing w:line="120" w:lineRule="auto"/>
        <w:ind w:left="360" w:hanging="360"/>
        <w:contextualSpacing/>
      </w:pPr>
      <w:r w:rsidRPr="006D590B">
        <w:t xml:space="preserve">    </w:t>
      </w:r>
    </w:p>
    <w:p w14:paraId="59F8AEE0" w14:textId="77777777" w:rsidR="00A9640A" w:rsidRPr="006D590B" w:rsidRDefault="00A9640A" w:rsidP="00A9640A">
      <w:pPr>
        <w:ind w:left="360" w:hanging="360"/>
        <w:contextualSpacing/>
      </w:pPr>
      <w:r w:rsidRPr="006D590B">
        <w:t>Nicoletti, A. 2020. “New postdoc is ready to run for the rivers." CASE News.</w:t>
      </w:r>
    </w:p>
    <w:p w14:paraId="2454D8FC" w14:textId="46F39345" w:rsidR="00A9640A" w:rsidRDefault="00A9640A" w:rsidP="00A9640A">
      <w:pPr>
        <w:spacing w:line="120" w:lineRule="auto"/>
        <w:ind w:left="360" w:hanging="360"/>
        <w:contextualSpacing/>
      </w:pPr>
      <w:r w:rsidRPr="00B430F6">
        <w:t xml:space="preserve">    </w:t>
      </w:r>
    </w:p>
    <w:p w14:paraId="2847B060" w14:textId="14F8B56D" w:rsidR="000D68FE" w:rsidRPr="00B430F6" w:rsidRDefault="000D68FE" w:rsidP="000D68FE">
      <w:pPr>
        <w:ind w:left="360" w:hanging="360"/>
        <w:contextualSpacing/>
      </w:pPr>
      <w:r w:rsidRPr="00B430F6">
        <w:t>Lundeberg, S. 2017. “Size matters, and so do temperature and habitat, to scavengers and the carcasses they eat.” OSU News and Research Communications.</w:t>
      </w:r>
    </w:p>
    <w:p w14:paraId="6146097F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  </w:t>
      </w:r>
    </w:p>
    <w:p w14:paraId="56E736EF" w14:textId="77777777" w:rsidR="000D68FE" w:rsidRPr="00B430F6" w:rsidRDefault="000D68FE" w:rsidP="000D68FE">
      <w:pPr>
        <w:ind w:left="360" w:hanging="360"/>
        <w:contextualSpacing/>
      </w:pPr>
      <w:r w:rsidRPr="00B430F6">
        <w:t xml:space="preserve">Platt, J.R. 2017. "Hawai'i is being overrun by invasive cannibals.” </w:t>
      </w:r>
      <w:proofErr w:type="spellStart"/>
      <w:r w:rsidRPr="00B430F6">
        <w:t>Hakai</w:t>
      </w:r>
      <w:proofErr w:type="spellEnd"/>
      <w:r w:rsidRPr="00B430F6">
        <w:t xml:space="preserve"> magazine.</w:t>
      </w:r>
    </w:p>
    <w:p w14:paraId="7F335AF1" w14:textId="77777777" w:rsidR="000D68FE" w:rsidRPr="00B430F6" w:rsidRDefault="000D68FE" w:rsidP="000D68FE">
      <w:pPr>
        <w:spacing w:line="120" w:lineRule="auto"/>
        <w:ind w:left="360" w:hanging="360"/>
        <w:contextualSpacing/>
      </w:pPr>
      <w:r w:rsidRPr="00B430F6">
        <w:t xml:space="preserve">  </w:t>
      </w:r>
    </w:p>
    <w:p w14:paraId="7034D3DF" w14:textId="77777777" w:rsidR="000D68FE" w:rsidRPr="00B430F6" w:rsidRDefault="000D68FE" w:rsidP="000D68FE">
      <w:pPr>
        <w:ind w:left="360" w:hanging="360"/>
        <w:contextualSpacing/>
      </w:pPr>
      <w:r w:rsidRPr="00B430F6">
        <w:t xml:space="preserve">Novak, S. 2017. "Invasive Species in Hawaii are eating everything - even themselves.” Sierra. </w:t>
      </w:r>
    </w:p>
    <w:p w14:paraId="35B109D3" w14:textId="77777777" w:rsidR="000D68FE" w:rsidRPr="00B430F6" w:rsidRDefault="000D68FE" w:rsidP="000D68FE">
      <w:pPr>
        <w:spacing w:line="120" w:lineRule="auto"/>
        <w:ind w:left="360" w:hanging="360"/>
        <w:contextualSpacing/>
      </w:pPr>
    </w:p>
    <w:p w14:paraId="63D2A836" w14:textId="77777777" w:rsidR="000D68FE" w:rsidRPr="00B430F6" w:rsidRDefault="000D68FE" w:rsidP="000D68FE">
      <w:pPr>
        <w:ind w:left="360" w:hanging="360"/>
        <w:contextualSpacing/>
      </w:pPr>
      <w:r w:rsidRPr="00B430F6">
        <w:t xml:space="preserve">Sutton-Jackson, V.L. 2016. "Eat and be eaten: Invasive scavengers in Hawaii alter island nutrient cycle." UGA Today. </w:t>
      </w:r>
    </w:p>
    <w:p w14:paraId="238C012D" w14:textId="77777777" w:rsidR="000D68FE" w:rsidRDefault="000D68FE" w:rsidP="000D68FE">
      <w:pPr>
        <w:rPr>
          <w:b/>
        </w:rPr>
      </w:pPr>
    </w:p>
    <w:p w14:paraId="4D15E1DB" w14:textId="52D98998" w:rsidR="000D68FE" w:rsidRPr="00B430F6" w:rsidRDefault="00F9301B" w:rsidP="000D68FE">
      <w:pPr>
        <w:rPr>
          <w:b/>
        </w:rPr>
      </w:pPr>
      <w:r>
        <w:rPr>
          <w:b/>
        </w:rPr>
        <w:t xml:space="preserve">Grants </w:t>
      </w:r>
      <w:r w:rsidR="000D68FE">
        <w:rPr>
          <w:b/>
        </w:rPr>
        <w:t>and Awards</w:t>
      </w:r>
      <w:r w:rsidR="0056385F">
        <w:rPr>
          <w:b/>
        </w:rPr>
        <w:t xml:space="preserve"> in </w:t>
      </w:r>
      <w:r w:rsidR="00531930">
        <w:rPr>
          <w:b/>
        </w:rPr>
        <w:t>Federal Service</w:t>
      </w:r>
    </w:p>
    <w:p w14:paraId="6D29C7DE" w14:textId="77777777" w:rsidR="0056385F" w:rsidRDefault="00F9301B" w:rsidP="000D68FE">
      <w:r>
        <w:t xml:space="preserve">Oregon Conservation and Recreation Fund, </w:t>
      </w:r>
    </w:p>
    <w:p w14:paraId="1F4DF9D2" w14:textId="3FA091F7" w:rsidR="00531930" w:rsidRDefault="00F9301B" w:rsidP="000D68FE">
      <w:r>
        <w:t>Ore</w:t>
      </w:r>
      <w:r w:rsidR="0056385F">
        <w:t>gon Department of Fish and Wildlife</w:t>
      </w:r>
      <w:r>
        <w:t xml:space="preserve"> ($50,000) </w:t>
      </w:r>
      <w:r w:rsidR="0056385F">
        <w:tab/>
      </w:r>
      <w:r w:rsidR="0056385F">
        <w:tab/>
      </w:r>
      <w:r w:rsidR="0056385F">
        <w:tab/>
      </w:r>
      <w:r w:rsidR="0056385F">
        <w:tab/>
      </w:r>
      <w:r w:rsidR="0056385F">
        <w:tab/>
      </w:r>
      <w:r w:rsidR="0056385F">
        <w:tab/>
        <w:t xml:space="preserve">    2022</w:t>
      </w:r>
    </w:p>
    <w:p w14:paraId="16A07F80" w14:textId="2647FC49" w:rsidR="0056385F" w:rsidRDefault="0056385F" w:rsidP="000D68FE"/>
    <w:p w14:paraId="32A64B7F" w14:textId="7DE92EF0" w:rsidR="0056385F" w:rsidRPr="0056385F" w:rsidRDefault="0056385F" w:rsidP="000D68FE">
      <w:pPr>
        <w:rPr>
          <w:b/>
          <w:bCs/>
        </w:rPr>
      </w:pPr>
      <w:r w:rsidRPr="0056385F">
        <w:rPr>
          <w:b/>
          <w:bCs/>
        </w:rPr>
        <w:t>Support and Awards in Academia</w:t>
      </w:r>
    </w:p>
    <w:p w14:paraId="6615D948" w14:textId="6BA51704" w:rsidR="009D0E7A" w:rsidRDefault="009D0E7A" w:rsidP="000D68FE">
      <w:r>
        <w:t>Distinguished Postdoctoral Scholarship, Florida International University ($50,000)</w:t>
      </w:r>
      <w:r>
        <w:tab/>
        <w:t xml:space="preserve">    2021</w:t>
      </w:r>
    </w:p>
    <w:p w14:paraId="7314043A" w14:textId="23D60F4E" w:rsidR="001039CF" w:rsidRDefault="001039CF" w:rsidP="000D68FE">
      <w:r>
        <w:lastRenderedPageBreak/>
        <w:t>Directorate Fellows Program, US Fish and Wildlife Service ($5,500)</w:t>
      </w:r>
      <w:r>
        <w:tab/>
      </w:r>
      <w:r>
        <w:tab/>
      </w:r>
      <w:r>
        <w:tab/>
        <w:t xml:space="preserve">    2020</w:t>
      </w:r>
    </w:p>
    <w:p w14:paraId="5B866579" w14:textId="23AB060E" w:rsidR="000D68FE" w:rsidRPr="00B430F6" w:rsidRDefault="000D68FE" w:rsidP="000D68FE">
      <w:r w:rsidRPr="00B430F6">
        <w:t xml:space="preserve">Graduate Teaching Assistantship, Oregon State University ($48,000)  </w:t>
      </w:r>
      <w:r w:rsidRPr="00B430F6">
        <w:tab/>
      </w:r>
      <w:r w:rsidRPr="00B430F6">
        <w:tab/>
        <w:t xml:space="preserve">    2018 – 2020</w:t>
      </w:r>
    </w:p>
    <w:p w14:paraId="21B4E526" w14:textId="77777777" w:rsidR="001039CF" w:rsidRDefault="001039CF" w:rsidP="001039CF">
      <w:r w:rsidRPr="00B430F6">
        <w:t>Integrative Biology Department Research and Travel Funding ($</w:t>
      </w:r>
      <w:r>
        <w:t>1,2</w:t>
      </w:r>
      <w:r w:rsidRPr="00B430F6">
        <w:t>00)</w:t>
      </w:r>
      <w:r w:rsidRPr="00B430F6">
        <w:tab/>
      </w:r>
      <w:r w:rsidRPr="00B430F6">
        <w:tab/>
        <w:t xml:space="preserve">    2018 – 20</w:t>
      </w:r>
      <w:r>
        <w:t>20</w:t>
      </w:r>
    </w:p>
    <w:p w14:paraId="4DEFC7C5" w14:textId="77777777" w:rsidR="000D68FE" w:rsidRPr="00B430F6" w:rsidRDefault="000D68FE" w:rsidP="000D68FE">
      <w:r w:rsidRPr="00B430F6">
        <w:t>Summer Institute in Statistical Genetics Scholarship, University of Washington ($575)</w:t>
      </w:r>
      <w:r w:rsidRPr="00B430F6">
        <w:tab/>
        <w:t xml:space="preserve">    2019</w:t>
      </w:r>
    </w:p>
    <w:p w14:paraId="74CEBDAE" w14:textId="77777777" w:rsidR="000D68FE" w:rsidRPr="00B430F6" w:rsidRDefault="000D68FE" w:rsidP="000D68FE">
      <w:r w:rsidRPr="00B430F6">
        <w:t>Graduate Research Fellowship, National Science Foundation ($105,000)</w:t>
      </w:r>
      <w:r w:rsidRPr="00B430F6">
        <w:tab/>
      </w:r>
      <w:r w:rsidRPr="00B430F6">
        <w:tab/>
        <w:t xml:space="preserve">    2014 – 2019</w:t>
      </w:r>
    </w:p>
    <w:p w14:paraId="3A4FC495" w14:textId="77777777" w:rsidR="000D68FE" w:rsidRPr="00B430F6" w:rsidRDefault="000D68FE" w:rsidP="000D68FE">
      <w:proofErr w:type="spellStart"/>
      <w:r w:rsidRPr="00B430F6">
        <w:t>Yerex</w:t>
      </w:r>
      <w:proofErr w:type="spellEnd"/>
      <w:r w:rsidRPr="00B430F6">
        <w:t xml:space="preserve"> Fellowship, Oregon State University ($12,000)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2018</w:t>
      </w:r>
    </w:p>
    <w:p w14:paraId="2135692A" w14:textId="77777777" w:rsidR="000D68FE" w:rsidRPr="00B430F6" w:rsidRDefault="000D68FE" w:rsidP="000D68FE">
      <w:r>
        <w:t>Graduate Travel Award, Oregon State University, Graduate School ($500)</w:t>
      </w:r>
      <w:r>
        <w:tab/>
      </w:r>
      <w:r>
        <w:tab/>
      </w:r>
      <w:r>
        <w:tab/>
        <w:t xml:space="preserve">    2018</w:t>
      </w:r>
    </w:p>
    <w:p w14:paraId="19102C5A" w14:textId="77777777" w:rsidR="000D68FE" w:rsidRPr="00B430F6" w:rsidRDefault="000D68FE" w:rsidP="000D68FE">
      <w:r w:rsidRPr="00B430F6">
        <w:t>Graduate Research Internship Program, National Science Foundation ($5,000)</w:t>
      </w:r>
      <w:r w:rsidRPr="00B430F6">
        <w:tab/>
      </w:r>
      <w:r w:rsidRPr="00B430F6">
        <w:tab/>
        <w:t xml:space="preserve">    2017</w:t>
      </w:r>
    </w:p>
    <w:p w14:paraId="1C824619" w14:textId="77777777" w:rsidR="000D68FE" w:rsidRPr="00B430F6" w:rsidRDefault="000D68FE" w:rsidP="000D68FE">
      <w:r w:rsidRPr="00B430F6">
        <w:t>Graduate Research Assistantship, University of Georgia ($52,500)</w:t>
      </w:r>
      <w:r w:rsidRPr="00B430F6">
        <w:tab/>
      </w:r>
      <w:r w:rsidRPr="00B430F6">
        <w:tab/>
      </w:r>
      <w:r w:rsidRPr="00B430F6">
        <w:tab/>
        <w:t xml:space="preserve">    2013 – 2015</w:t>
      </w:r>
    </w:p>
    <w:p w14:paraId="4CC7F8E9" w14:textId="77777777" w:rsidR="000D68FE" w:rsidRPr="00B430F6" w:rsidRDefault="000D68FE" w:rsidP="000D68FE">
      <w:r w:rsidRPr="00B430F6">
        <w:t>Vertebrate Pest Management Conference Travel Award ($500)</w:t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2014</w:t>
      </w:r>
    </w:p>
    <w:p w14:paraId="2EA4D597" w14:textId="77777777" w:rsidR="000D68FE" w:rsidRPr="00B430F6" w:rsidRDefault="000D68FE" w:rsidP="000D68FE">
      <w:r w:rsidRPr="00B430F6">
        <w:t xml:space="preserve">Graduate Travel Award, University of Georgia, </w:t>
      </w:r>
      <w:proofErr w:type="spellStart"/>
      <w:r w:rsidRPr="00B430F6">
        <w:t>Odum</w:t>
      </w:r>
      <w:proofErr w:type="spellEnd"/>
      <w:r w:rsidRPr="00B430F6">
        <w:t xml:space="preserve"> School of Ecology ($300)</w:t>
      </w:r>
      <w:r w:rsidRPr="00B430F6">
        <w:tab/>
      </w:r>
      <w:r w:rsidRPr="00B430F6">
        <w:tab/>
        <w:t xml:space="preserve">    2014</w:t>
      </w:r>
    </w:p>
    <w:p w14:paraId="04A2DE9F" w14:textId="77777777" w:rsidR="000D68FE" w:rsidRPr="00B430F6" w:rsidRDefault="000D68FE" w:rsidP="000D68FE">
      <w:r w:rsidRPr="00B430F6">
        <w:t>Graduate Travel Award, University of Georgia, Graduate School ($250)</w:t>
      </w:r>
      <w:r w:rsidRPr="00B430F6">
        <w:tab/>
      </w:r>
      <w:r w:rsidRPr="00B430F6">
        <w:tab/>
      </w:r>
      <w:r w:rsidRPr="00B430F6">
        <w:tab/>
        <w:t xml:space="preserve">    2014</w:t>
      </w:r>
    </w:p>
    <w:p w14:paraId="7743284A" w14:textId="77777777" w:rsidR="000D68FE" w:rsidRPr="00B430F6" w:rsidRDefault="000D68FE" w:rsidP="000D68FE">
      <w:r w:rsidRPr="00B430F6">
        <w:t>Carolina Society of Environmental Toxicology &amp; Chemistry Poster Presentation Winner</w:t>
      </w:r>
      <w:r w:rsidRPr="00B430F6">
        <w:tab/>
        <w:t xml:space="preserve">    2012</w:t>
      </w:r>
    </w:p>
    <w:p w14:paraId="666D975E" w14:textId="77777777" w:rsidR="000D68FE" w:rsidRPr="00B430F6" w:rsidRDefault="000D68FE" w:rsidP="000D68FE">
      <w:r w:rsidRPr="00B430F6">
        <w:t>Chancellors Undergraduate Scholarship, Appalachian State University ($78,000)</w:t>
      </w:r>
      <w:r w:rsidRPr="00B430F6">
        <w:tab/>
        <w:t xml:space="preserve">    2007 – 2011</w:t>
      </w:r>
    </w:p>
    <w:p w14:paraId="1554CDFD" w14:textId="77777777" w:rsidR="000D68FE" w:rsidRPr="00B430F6" w:rsidRDefault="000D68FE" w:rsidP="000D68FE">
      <w:r w:rsidRPr="00B430F6">
        <w:t>Watson-Brown Undergraduate Scholarship, Watson-Brown Foundation ($12,000)</w:t>
      </w:r>
      <w:r w:rsidRPr="00B430F6">
        <w:tab/>
        <w:t xml:space="preserve">    2007 – 2011 </w:t>
      </w:r>
    </w:p>
    <w:p w14:paraId="716F1868" w14:textId="77777777" w:rsidR="000D68FE" w:rsidRPr="00B430F6" w:rsidRDefault="000D68FE" w:rsidP="000D68FE">
      <w:r w:rsidRPr="00B430F6">
        <w:t>Society for Freshwater Science Endowment Award for Undergraduate Research ($600)</w:t>
      </w:r>
      <w:r w:rsidRPr="00B430F6">
        <w:tab/>
        <w:t xml:space="preserve">    2011</w:t>
      </w:r>
    </w:p>
    <w:p w14:paraId="4E084225" w14:textId="77777777" w:rsidR="000D68FE" w:rsidRPr="00B430F6" w:rsidRDefault="000D68FE" w:rsidP="000D68FE">
      <w:r w:rsidRPr="00B430F6">
        <w:t>Undergraduate Research Assistantship ($1,000)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2011</w:t>
      </w:r>
    </w:p>
    <w:p w14:paraId="2DDE62BB" w14:textId="77777777" w:rsidR="000D68FE" w:rsidRPr="00B430F6" w:rsidRDefault="000D68FE" w:rsidP="000D68FE">
      <w:r w:rsidRPr="00B430F6">
        <w:t>Undergraduate Research Grant, Appalachian State University ($500)</w:t>
      </w:r>
      <w:r w:rsidRPr="00B430F6">
        <w:tab/>
      </w:r>
      <w:r w:rsidRPr="00B430F6">
        <w:tab/>
      </w:r>
      <w:r w:rsidRPr="00B430F6">
        <w:tab/>
        <w:t xml:space="preserve">    2010</w:t>
      </w:r>
    </w:p>
    <w:p w14:paraId="477E58E1" w14:textId="77777777" w:rsidR="000D68FE" w:rsidRPr="00B430F6" w:rsidRDefault="000D68FE" w:rsidP="000D68FE">
      <w:r w:rsidRPr="00B430F6">
        <w:t>Undergraduate Travel Award, Appalachian State University ($300)</w:t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2010</w:t>
      </w:r>
    </w:p>
    <w:p w14:paraId="12941862" w14:textId="264BFFFA" w:rsidR="00720F9B" w:rsidRDefault="00720F9B" w:rsidP="00720F9B">
      <w:pPr>
        <w:contextualSpacing/>
      </w:pPr>
    </w:p>
    <w:p w14:paraId="0AADD151" w14:textId="77777777" w:rsidR="00E72EFF" w:rsidRPr="00B430F6" w:rsidRDefault="00E72EFF" w:rsidP="00E72EFF">
      <w:pPr>
        <w:rPr>
          <w:b/>
        </w:rPr>
      </w:pPr>
      <w:r w:rsidRPr="00B430F6">
        <w:rPr>
          <w:b/>
        </w:rPr>
        <w:t>References</w:t>
      </w:r>
    </w:p>
    <w:p w14:paraId="0CD51E13" w14:textId="2E3BFC0F" w:rsidR="00980F28" w:rsidRDefault="00980F28" w:rsidP="00E72EFF">
      <w:r>
        <w:t xml:space="preserve">Brendan White, </w:t>
      </w:r>
      <w:r w:rsidRPr="00980F28">
        <w:t>Conservation Partnerships Division Manager</w:t>
      </w:r>
      <w:r>
        <w:t xml:space="preserve">     Email: brendan_white@fws.gov</w:t>
      </w:r>
      <w:r>
        <w:tab/>
        <w:t xml:space="preserve">   </w:t>
      </w:r>
    </w:p>
    <w:p w14:paraId="5CED21F7" w14:textId="5836B1E6" w:rsidR="00980F28" w:rsidRDefault="00980F28" w:rsidP="00E72EFF">
      <w:r>
        <w:t>US Fish and Wildlife, Portland, OR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96C78C1" w14:textId="77777777" w:rsidR="00980F28" w:rsidRDefault="00980F28" w:rsidP="00E72EFF"/>
    <w:p w14:paraId="4943BC7C" w14:textId="15439663" w:rsidR="00E72EFF" w:rsidRDefault="00E72EFF" w:rsidP="00E72EFF">
      <w:r>
        <w:t xml:space="preserve">Paul </w:t>
      </w:r>
      <w:proofErr w:type="spellStart"/>
      <w:r>
        <w:t>Heimowitz</w:t>
      </w:r>
      <w:proofErr w:type="spellEnd"/>
      <w:r>
        <w:t xml:space="preserve">, Regional Invasive Species Coordinator </w:t>
      </w:r>
      <w:r>
        <w:tab/>
        <w:t xml:space="preserve">      Email: </w:t>
      </w:r>
      <w:r w:rsidRPr="00AA7ACC">
        <w:t>paul_heimowitz@fws.gov</w:t>
      </w:r>
    </w:p>
    <w:p w14:paraId="46A2B365" w14:textId="4553A224" w:rsidR="00E72EFF" w:rsidRDefault="00E72EFF" w:rsidP="00E72EFF">
      <w:r>
        <w:t>US Fish and Wildlife, Portland, OR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AC8F511" w14:textId="77777777" w:rsidR="00E72EFF" w:rsidRDefault="00E72EFF" w:rsidP="00E72EFF"/>
    <w:p w14:paraId="3A6E830A" w14:textId="77777777" w:rsidR="00E72EFF" w:rsidRPr="00B430F6" w:rsidRDefault="00E72EFF" w:rsidP="00E72EFF">
      <w:r w:rsidRPr="00B430F6">
        <w:t>Dr. David Lytle, Professor</w:t>
      </w:r>
      <w:r w:rsidRPr="00B430F6">
        <w:tab/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   Email: lytleda@oregonstate.edu</w:t>
      </w:r>
    </w:p>
    <w:p w14:paraId="3CA5E5D5" w14:textId="348013E6" w:rsidR="00E72EFF" w:rsidRPr="00B430F6" w:rsidRDefault="00E72EFF" w:rsidP="00E72EFF">
      <w:r w:rsidRPr="00B430F6">
        <w:t>Oregon State University, Corvallis, OR</w:t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</w:t>
      </w:r>
      <w:r w:rsidRPr="00B430F6">
        <w:rPr>
          <w:i/>
        </w:rPr>
        <w:t xml:space="preserve"> </w:t>
      </w:r>
    </w:p>
    <w:p w14:paraId="436EF5FE" w14:textId="77777777" w:rsidR="00E72EFF" w:rsidRPr="00B430F6" w:rsidRDefault="00E72EFF" w:rsidP="00E72EFF"/>
    <w:p w14:paraId="12DFF468" w14:textId="77777777" w:rsidR="00E72EFF" w:rsidRPr="00B430F6" w:rsidRDefault="00E72EFF" w:rsidP="00E72EFF">
      <w:r w:rsidRPr="00B430F6">
        <w:t xml:space="preserve">Dr. Jeff </w:t>
      </w:r>
      <w:proofErr w:type="spellStart"/>
      <w:r w:rsidRPr="00B430F6">
        <w:t>Muehlbauer</w:t>
      </w:r>
      <w:proofErr w:type="spellEnd"/>
      <w:r w:rsidRPr="00B430F6">
        <w:t>, Research Ecologist</w:t>
      </w:r>
      <w:r w:rsidRPr="00B430F6">
        <w:tab/>
      </w:r>
      <w:r w:rsidRPr="00B430F6">
        <w:tab/>
      </w:r>
      <w:r w:rsidRPr="00B430F6">
        <w:tab/>
        <w:t xml:space="preserve">          Email: jmuehlbauer@usgs.gov</w:t>
      </w:r>
    </w:p>
    <w:p w14:paraId="34AFF92C" w14:textId="3F9DF97A" w:rsidR="00E72EFF" w:rsidRPr="00B430F6" w:rsidRDefault="00E72EFF" w:rsidP="00E72EFF">
      <w:r w:rsidRPr="00B430F6">
        <w:t>US</w:t>
      </w:r>
      <w:r>
        <w:t xml:space="preserve"> Geologic Survey</w:t>
      </w:r>
      <w:r w:rsidRPr="00B430F6">
        <w:t xml:space="preserve">, </w:t>
      </w:r>
      <w:r w:rsidR="00534DD4">
        <w:t>Fairbanks, A</w:t>
      </w:r>
      <w:r w:rsidR="00055258">
        <w:t>K</w:t>
      </w:r>
      <w:r w:rsidRPr="00B430F6">
        <w:tab/>
      </w:r>
      <w:r w:rsidRPr="00B430F6">
        <w:tab/>
      </w:r>
      <w:r w:rsidRPr="00B430F6">
        <w:tab/>
      </w:r>
      <w:r w:rsidRPr="00B430F6">
        <w:tab/>
        <w:t xml:space="preserve">                 </w:t>
      </w:r>
    </w:p>
    <w:p w14:paraId="56781F92" w14:textId="77777777" w:rsidR="00720F9B" w:rsidRDefault="00720F9B" w:rsidP="00720F9B"/>
    <w:p w14:paraId="2819DA62" w14:textId="747107C5" w:rsidR="00AA7ACC" w:rsidRDefault="00FD71EA" w:rsidP="00C9543E">
      <w:r>
        <w:tab/>
      </w:r>
      <w:r>
        <w:tab/>
      </w:r>
      <w:r>
        <w:tab/>
      </w:r>
    </w:p>
    <w:p w14:paraId="1E65F411" w14:textId="772F56DF" w:rsidR="007D4123" w:rsidRDefault="007D4123">
      <w:pPr>
        <w:spacing w:after="160" w:line="259" w:lineRule="auto"/>
      </w:pPr>
    </w:p>
    <w:sectPr w:rsidR="007D4123" w:rsidSect="00C955D0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F69A" w14:textId="77777777" w:rsidR="00E101D6" w:rsidRDefault="00E101D6" w:rsidP="009E2971">
      <w:r>
        <w:separator/>
      </w:r>
    </w:p>
  </w:endnote>
  <w:endnote w:type="continuationSeparator" w:id="0">
    <w:p w14:paraId="6093A3FB" w14:textId="77777777" w:rsidR="00E101D6" w:rsidRDefault="00E101D6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89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578D1" w14:textId="545AD1CA" w:rsidR="0097277D" w:rsidRDefault="00972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0AD9D" w14:textId="77777777" w:rsidR="0097277D" w:rsidRDefault="0097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403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96944" w14:textId="77777777" w:rsidR="00DF7A1F" w:rsidRDefault="00DF7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F80CB3" w14:textId="77777777" w:rsidR="00DF7A1F" w:rsidRDefault="00DF7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61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45E3E" w14:textId="77777777" w:rsidR="00980F28" w:rsidRDefault="00980F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0214D" w14:textId="77777777" w:rsidR="00980F28" w:rsidRDefault="00980F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201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86FEB" w14:textId="00D0874C" w:rsidR="007A59EF" w:rsidRDefault="007A5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BA7C0A" w14:textId="77777777" w:rsidR="007A59EF" w:rsidRDefault="007A5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48BC" w14:textId="77777777" w:rsidR="00E101D6" w:rsidRDefault="00E101D6" w:rsidP="009E2971">
      <w:r>
        <w:separator/>
      </w:r>
    </w:p>
  </w:footnote>
  <w:footnote w:type="continuationSeparator" w:id="0">
    <w:p w14:paraId="55385AB0" w14:textId="77777777" w:rsidR="00E101D6" w:rsidRDefault="00E101D6" w:rsidP="009E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9C7D" w14:textId="4597CABD" w:rsidR="0097277D" w:rsidRDefault="0097277D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ab/>
    </w:r>
    <w:r w:rsidR="00ED2A2F">
      <w:t xml:space="preserve">Dr. </w:t>
    </w:r>
    <w:r>
      <w:t xml:space="preserve">Erin </w:t>
    </w:r>
    <w:r w:rsidR="00F16E4B">
      <w:t xml:space="preserve">Foster </w:t>
    </w:r>
    <w:r>
      <w:t>Abernethy</w:t>
    </w:r>
  </w:p>
  <w:p w14:paraId="5DA2ABD8" w14:textId="7696C6C8" w:rsidR="0097277D" w:rsidRDefault="0097277D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>Integrative ecologist</w:t>
    </w:r>
  </w:p>
  <w:p w14:paraId="625BA371" w14:textId="77777777" w:rsidR="0097277D" w:rsidRDefault="0097277D" w:rsidP="009E2971">
    <w:pPr>
      <w:pStyle w:val="Header"/>
      <w:tabs>
        <w:tab w:val="clear" w:pos="4680"/>
        <w:tab w:val="clear" w:pos="9360"/>
        <w:tab w:val="left" w:pos="573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4170" w14:textId="2A3591E4" w:rsidR="001B5007" w:rsidRDefault="00651D6F" w:rsidP="00651D6F">
    <w:pPr>
      <w:pStyle w:val="Header"/>
      <w:jc w:val="right"/>
    </w:pPr>
    <w:r>
      <w:t>September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265A" w14:textId="77777777" w:rsidR="00DF7A1F" w:rsidRDefault="00DF7A1F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ab/>
      <w:t>Dr. Erin Abernethy</w:t>
    </w:r>
  </w:p>
  <w:p w14:paraId="0BA7242A" w14:textId="77777777" w:rsidR="00DF7A1F" w:rsidRDefault="00DF7A1F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>Integrative ecologist</w:t>
    </w:r>
  </w:p>
  <w:p w14:paraId="26230E17" w14:textId="77777777" w:rsidR="00DF7A1F" w:rsidRDefault="00DF7A1F" w:rsidP="009E2971">
    <w:pPr>
      <w:pStyle w:val="Header"/>
      <w:tabs>
        <w:tab w:val="clear" w:pos="4680"/>
        <w:tab w:val="clear" w:pos="9360"/>
        <w:tab w:val="left" w:pos="5736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28ED" w14:textId="77777777" w:rsidR="00DF7A1F" w:rsidRDefault="00DF7A1F" w:rsidP="006713E5">
    <w:pPr>
      <w:pStyle w:val="Header"/>
      <w:jc w:val="right"/>
    </w:pPr>
    <w:r>
      <w:t>August 2021</w:t>
    </w:r>
  </w:p>
  <w:p w14:paraId="2120F2E7" w14:textId="77777777" w:rsidR="00DF7A1F" w:rsidRDefault="00DF7A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1A8B" w14:textId="77777777" w:rsidR="00980F28" w:rsidRDefault="00980F28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ab/>
      <w:t>Dr. Erin Abernethy</w:t>
    </w:r>
  </w:p>
  <w:p w14:paraId="15320EF4" w14:textId="77777777" w:rsidR="00980F28" w:rsidRDefault="00980F28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>Integrative ecologist</w:t>
    </w:r>
  </w:p>
  <w:p w14:paraId="3C7472EB" w14:textId="77777777" w:rsidR="00980F28" w:rsidRDefault="00980F28" w:rsidP="009E2971">
    <w:pPr>
      <w:pStyle w:val="Header"/>
      <w:tabs>
        <w:tab w:val="clear" w:pos="4680"/>
        <w:tab w:val="clear" w:pos="9360"/>
        <w:tab w:val="left" w:pos="5736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ECCF" w14:textId="77777777" w:rsidR="00980F28" w:rsidRDefault="00980F28" w:rsidP="006713E5">
    <w:pPr>
      <w:pStyle w:val="Header"/>
      <w:jc w:val="right"/>
    </w:pPr>
    <w:r>
      <w:t>June 2021</w:t>
    </w:r>
  </w:p>
  <w:p w14:paraId="79D2A84C" w14:textId="77777777" w:rsidR="00980F28" w:rsidRDefault="00980F2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5FC" w14:textId="77777777" w:rsidR="007A59EF" w:rsidRDefault="007A59EF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ab/>
      <w:t>Dr. Erin Abernethy</w:t>
    </w:r>
  </w:p>
  <w:p w14:paraId="23D4E85C" w14:textId="77777777" w:rsidR="007A59EF" w:rsidRDefault="007A59EF" w:rsidP="009E2971">
    <w:pPr>
      <w:pStyle w:val="Header"/>
      <w:tabs>
        <w:tab w:val="clear" w:pos="4680"/>
        <w:tab w:val="clear" w:pos="9360"/>
        <w:tab w:val="left" w:pos="5736"/>
      </w:tabs>
      <w:jc w:val="right"/>
    </w:pPr>
    <w:r>
      <w:t>Integrative ecologist</w:t>
    </w:r>
  </w:p>
  <w:p w14:paraId="39E2D3A9" w14:textId="77777777" w:rsidR="007A59EF" w:rsidRDefault="007A59EF" w:rsidP="009E2971">
    <w:pPr>
      <w:pStyle w:val="Header"/>
      <w:tabs>
        <w:tab w:val="clear" w:pos="4680"/>
        <w:tab w:val="clear" w:pos="9360"/>
        <w:tab w:val="left" w:pos="5736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825F" w14:textId="77777777" w:rsidR="007A59EF" w:rsidRDefault="007A59EF" w:rsidP="006713E5">
    <w:pPr>
      <w:pStyle w:val="Header"/>
      <w:jc w:val="right"/>
    </w:pPr>
    <w:r>
      <w:t>June 2021</w:t>
    </w:r>
  </w:p>
  <w:p w14:paraId="4BAF6B06" w14:textId="77777777" w:rsidR="007A59EF" w:rsidRDefault="007A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117"/>
    <w:multiLevelType w:val="hybridMultilevel"/>
    <w:tmpl w:val="B7B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2307"/>
    <w:multiLevelType w:val="multilevel"/>
    <w:tmpl w:val="F9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B76A8"/>
    <w:multiLevelType w:val="hybridMultilevel"/>
    <w:tmpl w:val="AB0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1F"/>
    <w:multiLevelType w:val="hybridMultilevel"/>
    <w:tmpl w:val="091A86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28A6"/>
    <w:multiLevelType w:val="hybridMultilevel"/>
    <w:tmpl w:val="27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FFD"/>
    <w:multiLevelType w:val="hybridMultilevel"/>
    <w:tmpl w:val="D40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7309"/>
    <w:multiLevelType w:val="hybridMultilevel"/>
    <w:tmpl w:val="EEAE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9BB"/>
    <w:multiLevelType w:val="hybridMultilevel"/>
    <w:tmpl w:val="37EC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2EE2"/>
    <w:multiLevelType w:val="hybridMultilevel"/>
    <w:tmpl w:val="AE7E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4CF3"/>
    <w:multiLevelType w:val="hybridMultilevel"/>
    <w:tmpl w:val="468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0BB"/>
    <w:multiLevelType w:val="multilevel"/>
    <w:tmpl w:val="B2C8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B2AEF"/>
    <w:multiLevelType w:val="hybridMultilevel"/>
    <w:tmpl w:val="8C78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D71AC"/>
    <w:multiLevelType w:val="hybridMultilevel"/>
    <w:tmpl w:val="2814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78D1"/>
    <w:multiLevelType w:val="hybridMultilevel"/>
    <w:tmpl w:val="9778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F7C58"/>
    <w:multiLevelType w:val="hybridMultilevel"/>
    <w:tmpl w:val="2E5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F7CDA"/>
    <w:multiLevelType w:val="hybridMultilevel"/>
    <w:tmpl w:val="F48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2506"/>
    <w:multiLevelType w:val="hybridMultilevel"/>
    <w:tmpl w:val="1D9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8"/>
    <w:rsid w:val="00000E76"/>
    <w:rsid w:val="00003D8E"/>
    <w:rsid w:val="000165C6"/>
    <w:rsid w:val="00055258"/>
    <w:rsid w:val="0006755F"/>
    <w:rsid w:val="000816DF"/>
    <w:rsid w:val="000A0EBC"/>
    <w:rsid w:val="000C7A3F"/>
    <w:rsid w:val="000D68FE"/>
    <w:rsid w:val="000E638B"/>
    <w:rsid w:val="001039CF"/>
    <w:rsid w:val="00127AA7"/>
    <w:rsid w:val="00141113"/>
    <w:rsid w:val="001723EE"/>
    <w:rsid w:val="00183E04"/>
    <w:rsid w:val="001B5007"/>
    <w:rsid w:val="001C2157"/>
    <w:rsid w:val="001D2DBF"/>
    <w:rsid w:val="001E009E"/>
    <w:rsid w:val="001E2638"/>
    <w:rsid w:val="00204336"/>
    <w:rsid w:val="0020447C"/>
    <w:rsid w:val="002157FE"/>
    <w:rsid w:val="0021590A"/>
    <w:rsid w:val="00233592"/>
    <w:rsid w:val="00233C05"/>
    <w:rsid w:val="002529E8"/>
    <w:rsid w:val="002679E5"/>
    <w:rsid w:val="0028351A"/>
    <w:rsid w:val="0028516C"/>
    <w:rsid w:val="002967FA"/>
    <w:rsid w:val="002B6539"/>
    <w:rsid w:val="002C6CE8"/>
    <w:rsid w:val="002D0B88"/>
    <w:rsid w:val="002F3112"/>
    <w:rsid w:val="002F5323"/>
    <w:rsid w:val="002F6C0F"/>
    <w:rsid w:val="00314F09"/>
    <w:rsid w:val="00324414"/>
    <w:rsid w:val="00342BBF"/>
    <w:rsid w:val="0036587E"/>
    <w:rsid w:val="00390218"/>
    <w:rsid w:val="00395C23"/>
    <w:rsid w:val="003979BC"/>
    <w:rsid w:val="003D6878"/>
    <w:rsid w:val="003E594F"/>
    <w:rsid w:val="00415ADB"/>
    <w:rsid w:val="00424E51"/>
    <w:rsid w:val="00425277"/>
    <w:rsid w:val="004373FC"/>
    <w:rsid w:val="0047777E"/>
    <w:rsid w:val="00483E8A"/>
    <w:rsid w:val="004A404C"/>
    <w:rsid w:val="004B57FF"/>
    <w:rsid w:val="004D69C5"/>
    <w:rsid w:val="004E05F5"/>
    <w:rsid w:val="004E09E8"/>
    <w:rsid w:val="005006FA"/>
    <w:rsid w:val="0051778E"/>
    <w:rsid w:val="00531930"/>
    <w:rsid w:val="00534DD4"/>
    <w:rsid w:val="0056385F"/>
    <w:rsid w:val="005B7B79"/>
    <w:rsid w:val="005D48D1"/>
    <w:rsid w:val="005E1FF0"/>
    <w:rsid w:val="005E72E4"/>
    <w:rsid w:val="006050D0"/>
    <w:rsid w:val="00651D6F"/>
    <w:rsid w:val="006713E5"/>
    <w:rsid w:val="00673E77"/>
    <w:rsid w:val="00681A86"/>
    <w:rsid w:val="006C16C5"/>
    <w:rsid w:val="006F6BDD"/>
    <w:rsid w:val="00720F9B"/>
    <w:rsid w:val="007249CA"/>
    <w:rsid w:val="00756534"/>
    <w:rsid w:val="00771371"/>
    <w:rsid w:val="007A03C3"/>
    <w:rsid w:val="007A47C2"/>
    <w:rsid w:val="007A59EF"/>
    <w:rsid w:val="007B5261"/>
    <w:rsid w:val="007C4203"/>
    <w:rsid w:val="007D21E6"/>
    <w:rsid w:val="007D4123"/>
    <w:rsid w:val="007D4648"/>
    <w:rsid w:val="007E3DC4"/>
    <w:rsid w:val="007E43FC"/>
    <w:rsid w:val="0083076A"/>
    <w:rsid w:val="0083524E"/>
    <w:rsid w:val="00846E24"/>
    <w:rsid w:val="00847267"/>
    <w:rsid w:val="008570CE"/>
    <w:rsid w:val="008965BC"/>
    <w:rsid w:val="008A2DA1"/>
    <w:rsid w:val="008A48E2"/>
    <w:rsid w:val="008C1129"/>
    <w:rsid w:val="008D2994"/>
    <w:rsid w:val="008E13D5"/>
    <w:rsid w:val="008F65A4"/>
    <w:rsid w:val="00915B90"/>
    <w:rsid w:val="00920F5B"/>
    <w:rsid w:val="0094143E"/>
    <w:rsid w:val="0097064E"/>
    <w:rsid w:val="0097277D"/>
    <w:rsid w:val="00980F28"/>
    <w:rsid w:val="00993D60"/>
    <w:rsid w:val="009A5101"/>
    <w:rsid w:val="009B0CB9"/>
    <w:rsid w:val="009B4BA3"/>
    <w:rsid w:val="009B67AD"/>
    <w:rsid w:val="009C3F8E"/>
    <w:rsid w:val="009C4556"/>
    <w:rsid w:val="009D0E7A"/>
    <w:rsid w:val="009D368B"/>
    <w:rsid w:val="009D3E21"/>
    <w:rsid w:val="009E2971"/>
    <w:rsid w:val="009E73E3"/>
    <w:rsid w:val="00A00BCA"/>
    <w:rsid w:val="00A038FE"/>
    <w:rsid w:val="00A1284D"/>
    <w:rsid w:val="00A25036"/>
    <w:rsid w:val="00A35AC8"/>
    <w:rsid w:val="00A411DB"/>
    <w:rsid w:val="00A43CBE"/>
    <w:rsid w:val="00A60510"/>
    <w:rsid w:val="00A9282E"/>
    <w:rsid w:val="00A9640A"/>
    <w:rsid w:val="00AA7ACC"/>
    <w:rsid w:val="00AC4545"/>
    <w:rsid w:val="00AC4D69"/>
    <w:rsid w:val="00AD7084"/>
    <w:rsid w:val="00B26DFD"/>
    <w:rsid w:val="00B304F9"/>
    <w:rsid w:val="00B311BE"/>
    <w:rsid w:val="00B40490"/>
    <w:rsid w:val="00B43DDE"/>
    <w:rsid w:val="00B509B2"/>
    <w:rsid w:val="00B54E4E"/>
    <w:rsid w:val="00B87BBC"/>
    <w:rsid w:val="00B97CFA"/>
    <w:rsid w:val="00BA148F"/>
    <w:rsid w:val="00BB4B83"/>
    <w:rsid w:val="00BC14F4"/>
    <w:rsid w:val="00BF3929"/>
    <w:rsid w:val="00BF6E35"/>
    <w:rsid w:val="00C045CF"/>
    <w:rsid w:val="00C112F4"/>
    <w:rsid w:val="00C22D16"/>
    <w:rsid w:val="00C26F0E"/>
    <w:rsid w:val="00C44605"/>
    <w:rsid w:val="00C60024"/>
    <w:rsid w:val="00C667CD"/>
    <w:rsid w:val="00C820B5"/>
    <w:rsid w:val="00C9543E"/>
    <w:rsid w:val="00C955D0"/>
    <w:rsid w:val="00CA6121"/>
    <w:rsid w:val="00CB65B5"/>
    <w:rsid w:val="00CC144A"/>
    <w:rsid w:val="00CC26A6"/>
    <w:rsid w:val="00D45291"/>
    <w:rsid w:val="00D628D6"/>
    <w:rsid w:val="00D6529C"/>
    <w:rsid w:val="00D84B75"/>
    <w:rsid w:val="00DD1067"/>
    <w:rsid w:val="00DD614C"/>
    <w:rsid w:val="00DE2AF1"/>
    <w:rsid w:val="00DE2CE3"/>
    <w:rsid w:val="00DE373C"/>
    <w:rsid w:val="00DE38BC"/>
    <w:rsid w:val="00DF7A1F"/>
    <w:rsid w:val="00E01772"/>
    <w:rsid w:val="00E101D6"/>
    <w:rsid w:val="00E11E61"/>
    <w:rsid w:val="00E23533"/>
    <w:rsid w:val="00E26345"/>
    <w:rsid w:val="00E40A5D"/>
    <w:rsid w:val="00E43AA3"/>
    <w:rsid w:val="00E4696C"/>
    <w:rsid w:val="00E71BA5"/>
    <w:rsid w:val="00E72EFF"/>
    <w:rsid w:val="00E74B8C"/>
    <w:rsid w:val="00EA3D09"/>
    <w:rsid w:val="00EC318F"/>
    <w:rsid w:val="00ED1F47"/>
    <w:rsid w:val="00ED2A2F"/>
    <w:rsid w:val="00EE72C0"/>
    <w:rsid w:val="00EF2A80"/>
    <w:rsid w:val="00F16E4B"/>
    <w:rsid w:val="00F21043"/>
    <w:rsid w:val="00F222A9"/>
    <w:rsid w:val="00F27D78"/>
    <w:rsid w:val="00F349FF"/>
    <w:rsid w:val="00F6125B"/>
    <w:rsid w:val="00F6404C"/>
    <w:rsid w:val="00F76F1E"/>
    <w:rsid w:val="00F83453"/>
    <w:rsid w:val="00F92EAB"/>
    <w:rsid w:val="00F9301B"/>
    <w:rsid w:val="00F96B4A"/>
    <w:rsid w:val="00FA3E49"/>
    <w:rsid w:val="00FA4EEE"/>
    <w:rsid w:val="00FB5679"/>
    <w:rsid w:val="00FC17B7"/>
    <w:rsid w:val="00FC1E07"/>
    <w:rsid w:val="00FD4D5A"/>
    <w:rsid w:val="00FD5D95"/>
    <w:rsid w:val="00FD71EA"/>
    <w:rsid w:val="00FE1EA0"/>
    <w:rsid w:val="00FE6A58"/>
    <w:rsid w:val="00FF20B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0D14"/>
  <w15:chartTrackingRefBased/>
  <w15:docId w15:val="{06FD71FF-FFEC-4BB1-A164-8CA993E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218"/>
    <w:rPr>
      <w:color w:val="0000FF"/>
      <w:u w:val="single"/>
    </w:rPr>
  </w:style>
  <w:style w:type="paragraph" w:customStyle="1" w:styleId="Default">
    <w:name w:val="Default"/>
    <w:rsid w:val="003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902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D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5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71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E72E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anders@fi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epanders@fiu.ed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Abernethy, Erin Foster</dc:creator>
  <cp:keywords/>
  <dc:description/>
  <cp:lastModifiedBy>Dr. Erin Foster Abernethy</cp:lastModifiedBy>
  <cp:revision>46</cp:revision>
  <dcterms:created xsi:type="dcterms:W3CDTF">2022-09-02T19:59:00Z</dcterms:created>
  <dcterms:modified xsi:type="dcterms:W3CDTF">2022-09-02T20:47:00Z</dcterms:modified>
</cp:coreProperties>
</file>